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6" w:rsidRDefault="00303A16" w:rsidP="00303A16">
      <w:pPr>
        <w:jc w:val="right"/>
        <w:rPr>
          <w:rFonts w:cs="Calibri"/>
          <w:b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n-GB"/>
        </w:rPr>
        <w:t>Appendix B</w:t>
      </w:r>
      <w:r w:rsidR="00944846">
        <w:rPr>
          <w:rFonts w:cs="Calibri"/>
          <w:b/>
          <w:sz w:val="24"/>
          <w:szCs w:val="24"/>
          <w:u w:val="single"/>
          <w:lang w:val="en-GB"/>
        </w:rPr>
        <w:t xml:space="preserve"> </w:t>
      </w:r>
    </w:p>
    <w:p w:rsidR="0006100B" w:rsidRPr="009867D0" w:rsidRDefault="0006100B" w:rsidP="003801AE">
      <w:pPr>
        <w:rPr>
          <w:rFonts w:cs="Calibri"/>
          <w:b/>
          <w:sz w:val="24"/>
          <w:szCs w:val="24"/>
          <w:u w:val="single"/>
          <w:lang w:val="en-GB"/>
        </w:rPr>
      </w:pPr>
      <w:r w:rsidRPr="00521955">
        <w:rPr>
          <w:rFonts w:cs="Calibri"/>
          <w:b/>
          <w:sz w:val="24"/>
          <w:szCs w:val="24"/>
          <w:u w:val="single"/>
          <w:lang w:val="en-GB"/>
        </w:rPr>
        <w:t xml:space="preserve">SO </w:t>
      </w:r>
      <w:r w:rsidR="00CC6A43">
        <w:rPr>
          <w:rFonts w:cs="Calibri"/>
          <w:b/>
          <w:sz w:val="24"/>
          <w:szCs w:val="24"/>
          <w:u w:val="single"/>
          <w:lang w:val="en-GB"/>
        </w:rPr>
        <w:t xml:space="preserve">Initiative – Project Staff - </w:t>
      </w:r>
      <w:r>
        <w:rPr>
          <w:rFonts w:cs="Calibri"/>
          <w:b/>
          <w:sz w:val="24"/>
          <w:szCs w:val="24"/>
          <w:u w:val="single"/>
          <w:lang w:val="en-GB"/>
        </w:rPr>
        <w:t xml:space="preserve">Key </w:t>
      </w:r>
      <w:proofErr w:type="gramStart"/>
      <w:r>
        <w:rPr>
          <w:rFonts w:cs="Calibri"/>
          <w:b/>
          <w:sz w:val="24"/>
          <w:szCs w:val="24"/>
          <w:u w:val="single"/>
          <w:lang w:val="en-GB"/>
        </w:rPr>
        <w:t>Tasks  Summary</w:t>
      </w:r>
      <w:proofErr w:type="gramEnd"/>
      <w:r w:rsidR="003801AE">
        <w:rPr>
          <w:rFonts w:cs="Calibri"/>
          <w:b/>
          <w:sz w:val="24"/>
          <w:szCs w:val="24"/>
          <w:u w:val="single"/>
          <w:lang w:val="en-GB"/>
        </w:rPr>
        <w:t xml:space="preserve">                               </w:t>
      </w:r>
    </w:p>
    <w:p w:rsidR="0006100B" w:rsidRPr="00CE78DF" w:rsidRDefault="00EF7E4C" w:rsidP="00CE78DF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Project Director –</w:t>
      </w:r>
      <w:r w:rsidR="00873F58">
        <w:rPr>
          <w:rFonts w:cs="Calibri"/>
          <w:b/>
          <w:sz w:val="24"/>
          <w:szCs w:val="24"/>
          <w:lang w:val="en-GB"/>
        </w:rPr>
        <w:t xml:space="preserve"> Alan Head</w:t>
      </w:r>
    </w:p>
    <w:p w:rsidR="0006100B" w:rsidRDefault="00454141" w:rsidP="00521955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Advise on</w:t>
      </w:r>
      <w:r w:rsidR="00343889">
        <w:rPr>
          <w:rFonts w:cs="Calibri"/>
          <w:sz w:val="24"/>
          <w:szCs w:val="24"/>
          <w:lang w:val="en-GB"/>
        </w:rPr>
        <w:t xml:space="preserve"> strategy</w:t>
      </w:r>
      <w:r w:rsidR="007B14C0">
        <w:rPr>
          <w:rFonts w:cs="Calibri"/>
          <w:sz w:val="24"/>
          <w:szCs w:val="24"/>
          <w:lang w:val="en-GB"/>
        </w:rPr>
        <w:t xml:space="preserve"> and implement project</w:t>
      </w:r>
      <w:r w:rsidR="0006100B">
        <w:rPr>
          <w:rFonts w:cs="Calibri"/>
          <w:sz w:val="24"/>
          <w:szCs w:val="24"/>
          <w:lang w:val="en-GB"/>
        </w:rPr>
        <w:t xml:space="preserve"> plan</w:t>
      </w:r>
    </w:p>
    <w:p w:rsidR="0006100B" w:rsidRDefault="0006100B" w:rsidP="00521955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Consul</w:t>
      </w:r>
      <w:r w:rsidR="00343889">
        <w:rPr>
          <w:rFonts w:cs="Calibri"/>
          <w:sz w:val="24"/>
          <w:szCs w:val="24"/>
          <w:lang w:val="en-GB"/>
        </w:rPr>
        <w:t>t with and report to</w:t>
      </w:r>
      <w:r w:rsidR="00EF7E4C">
        <w:rPr>
          <w:rFonts w:cs="Calibri"/>
          <w:sz w:val="24"/>
          <w:szCs w:val="24"/>
          <w:lang w:val="en-GB"/>
        </w:rPr>
        <w:t xml:space="preserve"> all TRDC </w:t>
      </w:r>
      <w:r w:rsidR="00334083">
        <w:rPr>
          <w:rFonts w:cs="Calibri"/>
          <w:sz w:val="24"/>
          <w:szCs w:val="24"/>
          <w:lang w:val="en-GB"/>
        </w:rPr>
        <w:t xml:space="preserve">Directors, </w:t>
      </w:r>
      <w:r w:rsidR="00EF7E4C">
        <w:rPr>
          <w:rFonts w:cs="Calibri"/>
          <w:sz w:val="24"/>
          <w:szCs w:val="24"/>
          <w:lang w:val="en-GB"/>
        </w:rPr>
        <w:t>Boards &amp; Committees</w:t>
      </w:r>
    </w:p>
    <w:p w:rsidR="00EF7E4C" w:rsidRDefault="00EF7E4C" w:rsidP="00521955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Primary point of contact with Development Partners</w:t>
      </w:r>
    </w:p>
    <w:p w:rsidR="0006100B" w:rsidRDefault="0006100B" w:rsidP="00521955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Represent and promote the SO Initiative in public and other forums</w:t>
      </w:r>
    </w:p>
    <w:p w:rsidR="0006100B" w:rsidRDefault="007A2111" w:rsidP="00521955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Direct project team and external consultants</w:t>
      </w:r>
    </w:p>
    <w:p w:rsidR="00D17E0B" w:rsidRPr="00334083" w:rsidRDefault="0006100B" w:rsidP="00334083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Lead on project viability</w:t>
      </w:r>
      <w:r w:rsidR="00334083">
        <w:rPr>
          <w:rFonts w:cs="Calibri"/>
          <w:sz w:val="24"/>
          <w:szCs w:val="24"/>
          <w:lang w:val="en-GB"/>
        </w:rPr>
        <w:t xml:space="preserve"> and the CPO process</w:t>
      </w:r>
    </w:p>
    <w:p w:rsidR="00D17E0B" w:rsidRPr="00D17E0B" w:rsidRDefault="00D17E0B" w:rsidP="00D17E0B">
      <w:pPr>
        <w:pStyle w:val="ListParagraph"/>
        <w:spacing w:line="240" w:lineRule="auto"/>
        <w:rPr>
          <w:rFonts w:cs="Calibri"/>
          <w:sz w:val="24"/>
          <w:szCs w:val="24"/>
          <w:lang w:val="en-GB"/>
        </w:rPr>
      </w:pPr>
    </w:p>
    <w:p w:rsidR="0006100B" w:rsidRPr="00CE78DF" w:rsidRDefault="0006100B" w:rsidP="00CE78DF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  <w:lang w:val="en-GB"/>
        </w:rPr>
      </w:pPr>
      <w:r w:rsidRPr="00CE78DF">
        <w:rPr>
          <w:rFonts w:cs="Calibri"/>
          <w:b/>
          <w:sz w:val="24"/>
          <w:szCs w:val="24"/>
          <w:lang w:val="en-GB"/>
        </w:rPr>
        <w:t>Project Manager</w:t>
      </w:r>
      <w:r w:rsidR="00EF7E4C">
        <w:rPr>
          <w:rFonts w:cs="Calibri"/>
          <w:b/>
          <w:sz w:val="24"/>
          <w:szCs w:val="24"/>
          <w:lang w:val="en-GB"/>
        </w:rPr>
        <w:t xml:space="preserve"> – Catherine Cummings</w:t>
      </w:r>
    </w:p>
    <w:p w:rsidR="0006100B" w:rsidRDefault="00EF7E4C" w:rsidP="00B77AB6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Lead Housing</w:t>
      </w:r>
      <w:r w:rsidR="0006100B">
        <w:rPr>
          <w:rFonts w:cs="Calibri"/>
          <w:sz w:val="24"/>
          <w:szCs w:val="24"/>
          <w:lang w:val="en-GB"/>
        </w:rPr>
        <w:t xml:space="preserve"> group</w:t>
      </w:r>
    </w:p>
    <w:p w:rsidR="0006100B" w:rsidRDefault="0006100B" w:rsidP="00B77AB6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Manage dialogue with Thrive Homes</w:t>
      </w:r>
      <w:r w:rsidR="00EF7E4C">
        <w:rPr>
          <w:rFonts w:cs="Calibri"/>
          <w:sz w:val="24"/>
          <w:szCs w:val="24"/>
          <w:lang w:val="en-GB"/>
        </w:rPr>
        <w:t xml:space="preserve"> and other residential interests</w:t>
      </w:r>
    </w:p>
    <w:p w:rsidR="00D17E0B" w:rsidRDefault="00842CDC" w:rsidP="00842CDC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Lead on scheme design, </w:t>
      </w:r>
      <w:r w:rsidR="0006100B">
        <w:rPr>
          <w:rFonts w:cs="Calibri"/>
          <w:sz w:val="24"/>
          <w:szCs w:val="24"/>
          <w:lang w:val="en-GB"/>
        </w:rPr>
        <w:t>planning</w:t>
      </w:r>
      <w:r>
        <w:rPr>
          <w:rFonts w:cs="Calibri"/>
          <w:sz w:val="24"/>
          <w:szCs w:val="24"/>
          <w:lang w:val="en-GB"/>
        </w:rPr>
        <w:t xml:space="preserve"> and innovation</w:t>
      </w:r>
    </w:p>
    <w:p w:rsidR="00240B2A" w:rsidRDefault="00240B2A" w:rsidP="00842CDC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Ensure overall project performance and quality</w:t>
      </w:r>
    </w:p>
    <w:p w:rsidR="000C6C8C" w:rsidRPr="00842CDC" w:rsidRDefault="000C6C8C" w:rsidP="00842CDC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Lead on communication and PR activity</w:t>
      </w:r>
    </w:p>
    <w:p w:rsidR="00D17E0B" w:rsidRPr="00D17E0B" w:rsidRDefault="00D17E0B" w:rsidP="00D17E0B">
      <w:pPr>
        <w:pStyle w:val="ListParagraph"/>
        <w:spacing w:line="240" w:lineRule="auto"/>
        <w:rPr>
          <w:rFonts w:cs="Calibri"/>
          <w:sz w:val="24"/>
          <w:szCs w:val="24"/>
          <w:lang w:val="en-GB"/>
        </w:rPr>
      </w:pPr>
    </w:p>
    <w:p w:rsidR="0006100B" w:rsidRPr="00CE78DF" w:rsidRDefault="0006100B" w:rsidP="00CE78DF">
      <w:pPr>
        <w:pStyle w:val="ListParagraph"/>
        <w:numPr>
          <w:ilvl w:val="0"/>
          <w:numId w:val="6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 w:rsidRPr="00CE78DF">
        <w:rPr>
          <w:rFonts w:cs="Calibri"/>
          <w:b/>
          <w:sz w:val="24"/>
          <w:szCs w:val="24"/>
          <w:lang w:val="en-GB"/>
        </w:rPr>
        <w:t>Project Manager</w:t>
      </w:r>
      <w:r w:rsidR="00EF7E4C">
        <w:rPr>
          <w:rFonts w:cs="Calibri"/>
          <w:b/>
          <w:sz w:val="24"/>
          <w:szCs w:val="24"/>
          <w:lang w:val="en-GB"/>
        </w:rPr>
        <w:t xml:space="preserve"> – Dave Saunders</w:t>
      </w:r>
    </w:p>
    <w:p w:rsidR="0006100B" w:rsidRPr="00842CDC" w:rsidRDefault="007A2111" w:rsidP="00CD53E3">
      <w:pPr>
        <w:pStyle w:val="ListParagraph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Lead Commercial</w:t>
      </w:r>
      <w:r w:rsidR="0006100B">
        <w:rPr>
          <w:rFonts w:cs="Calibri"/>
          <w:sz w:val="24"/>
          <w:szCs w:val="24"/>
          <w:lang w:val="en-GB"/>
        </w:rPr>
        <w:t xml:space="preserve"> group</w:t>
      </w:r>
    </w:p>
    <w:p w:rsidR="00842CDC" w:rsidRPr="007A2111" w:rsidRDefault="00842CDC" w:rsidP="00CD53E3">
      <w:pPr>
        <w:pStyle w:val="ListParagraph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Manage dialogue with</w:t>
      </w:r>
      <w:r w:rsidR="00873F58">
        <w:rPr>
          <w:rFonts w:cs="Calibri"/>
          <w:sz w:val="24"/>
          <w:szCs w:val="24"/>
          <w:lang w:val="en-GB"/>
        </w:rPr>
        <w:t xml:space="preserve"> Commercial interests</w:t>
      </w:r>
    </w:p>
    <w:p w:rsidR="0006100B" w:rsidRPr="00842CDC" w:rsidRDefault="00873F58" w:rsidP="00842CDC">
      <w:pPr>
        <w:pStyle w:val="ListParagraph"/>
        <w:numPr>
          <w:ilvl w:val="0"/>
          <w:numId w:val="3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</w:t>
      </w:r>
      <w:r w:rsidR="007A2111">
        <w:rPr>
          <w:rFonts w:cs="Calibri"/>
          <w:sz w:val="24"/>
          <w:szCs w:val="24"/>
          <w:lang w:val="en-GB"/>
        </w:rPr>
        <w:t>anage and monitor budgetary requirements</w:t>
      </w:r>
    </w:p>
    <w:p w:rsidR="0006100B" w:rsidRPr="000C6C8C" w:rsidRDefault="000C6C8C" w:rsidP="00D17E0B">
      <w:pPr>
        <w:pStyle w:val="ListParagraph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Ensure </w:t>
      </w:r>
      <w:r w:rsidR="0006100B">
        <w:rPr>
          <w:rFonts w:cs="Calibri"/>
          <w:sz w:val="24"/>
          <w:szCs w:val="24"/>
          <w:lang w:val="en-GB"/>
        </w:rPr>
        <w:t>compliance</w:t>
      </w:r>
      <w:r>
        <w:rPr>
          <w:rFonts w:cs="Calibri"/>
          <w:sz w:val="24"/>
          <w:szCs w:val="24"/>
          <w:lang w:val="en-GB"/>
        </w:rPr>
        <w:t xml:space="preserve"> with Development Agreement</w:t>
      </w:r>
    </w:p>
    <w:p w:rsidR="000C6C8C" w:rsidRPr="00D17E0B" w:rsidRDefault="000C6C8C" w:rsidP="00D17E0B">
      <w:pPr>
        <w:pStyle w:val="ListParagraph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Manage and update Project Plan</w:t>
      </w:r>
    </w:p>
    <w:p w:rsidR="00D17E0B" w:rsidRDefault="00D17E0B" w:rsidP="00D17E0B">
      <w:pPr>
        <w:pStyle w:val="ListParagraph"/>
        <w:spacing w:line="240" w:lineRule="auto"/>
        <w:rPr>
          <w:rFonts w:cs="Calibri"/>
          <w:sz w:val="24"/>
          <w:szCs w:val="24"/>
          <w:lang w:val="en-GB"/>
        </w:rPr>
      </w:pPr>
    </w:p>
    <w:p w:rsidR="00D17E0B" w:rsidRDefault="00D17E0B" w:rsidP="00D17E0B">
      <w:pPr>
        <w:pStyle w:val="ListParagraph"/>
        <w:numPr>
          <w:ilvl w:val="0"/>
          <w:numId w:val="6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 w:rsidRPr="00D17E0B">
        <w:rPr>
          <w:rFonts w:cs="Calibri"/>
          <w:b/>
          <w:sz w:val="24"/>
          <w:szCs w:val="24"/>
          <w:lang w:val="en-GB"/>
        </w:rPr>
        <w:t>Valuer</w:t>
      </w:r>
      <w:r w:rsidR="00C02861">
        <w:rPr>
          <w:rFonts w:cs="Calibri"/>
          <w:b/>
          <w:sz w:val="24"/>
          <w:szCs w:val="24"/>
          <w:lang w:val="en-GB"/>
        </w:rPr>
        <w:t xml:space="preserve"> (P/T)</w:t>
      </w:r>
      <w:r w:rsidR="00EF7E4C">
        <w:rPr>
          <w:rFonts w:cs="Calibri"/>
          <w:b/>
          <w:sz w:val="24"/>
          <w:szCs w:val="24"/>
          <w:lang w:val="en-GB"/>
        </w:rPr>
        <w:t xml:space="preserve"> – Nick Lee</w:t>
      </w:r>
    </w:p>
    <w:p w:rsidR="00D17E0B" w:rsidRDefault="00D17E0B" w:rsidP="00C02861">
      <w:pPr>
        <w:pStyle w:val="ListParagraph"/>
        <w:numPr>
          <w:ilvl w:val="0"/>
          <w:numId w:val="3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Lead on L&amp;T property actions</w:t>
      </w:r>
    </w:p>
    <w:p w:rsidR="00D17E0B" w:rsidRDefault="004C07BB" w:rsidP="00D17E0B">
      <w:pPr>
        <w:pStyle w:val="ListParagraph"/>
        <w:numPr>
          <w:ilvl w:val="0"/>
          <w:numId w:val="3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Lead on property </w:t>
      </w:r>
      <w:r w:rsidR="007B0734">
        <w:rPr>
          <w:rFonts w:cs="Calibri"/>
          <w:sz w:val="24"/>
          <w:szCs w:val="24"/>
          <w:lang w:val="en-GB"/>
        </w:rPr>
        <w:t>vacant possession</w:t>
      </w:r>
      <w:r>
        <w:rPr>
          <w:rFonts w:cs="Calibri"/>
          <w:sz w:val="24"/>
          <w:szCs w:val="24"/>
          <w:lang w:val="en-GB"/>
        </w:rPr>
        <w:t xml:space="preserve"> and acquisition</w:t>
      </w:r>
    </w:p>
    <w:p w:rsidR="00C02861" w:rsidRPr="00C02861" w:rsidRDefault="00C02861" w:rsidP="00C02861">
      <w:pPr>
        <w:pStyle w:val="ListParagraph"/>
        <w:spacing w:line="240" w:lineRule="auto"/>
        <w:rPr>
          <w:rFonts w:cs="Calibri"/>
          <w:sz w:val="24"/>
          <w:szCs w:val="24"/>
          <w:lang w:val="en-GB"/>
        </w:rPr>
      </w:pPr>
    </w:p>
    <w:p w:rsidR="0006100B" w:rsidRPr="00842CDC" w:rsidRDefault="0006100B" w:rsidP="00842CDC">
      <w:pPr>
        <w:pStyle w:val="ListParagraph"/>
        <w:numPr>
          <w:ilvl w:val="0"/>
          <w:numId w:val="6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 w:rsidRPr="00CE78DF">
        <w:rPr>
          <w:rFonts w:cs="Calibri"/>
          <w:b/>
          <w:sz w:val="24"/>
          <w:szCs w:val="24"/>
          <w:lang w:val="en-GB"/>
        </w:rPr>
        <w:t>Project Technical</w:t>
      </w:r>
      <w:r w:rsidR="00EF7E4C">
        <w:rPr>
          <w:rFonts w:cs="Calibri"/>
          <w:b/>
          <w:sz w:val="24"/>
          <w:szCs w:val="24"/>
          <w:lang w:val="en-GB"/>
        </w:rPr>
        <w:t xml:space="preserve"> Officer - ANO</w:t>
      </w:r>
    </w:p>
    <w:p w:rsidR="00240B2A" w:rsidRPr="000271C3" w:rsidRDefault="00240B2A" w:rsidP="00240B2A">
      <w:pPr>
        <w:pStyle w:val="ListParagraph"/>
        <w:numPr>
          <w:ilvl w:val="0"/>
          <w:numId w:val="4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Prepare project costing and finance requirements</w:t>
      </w:r>
    </w:p>
    <w:p w:rsidR="0006100B" w:rsidRPr="00240B2A" w:rsidRDefault="00240B2A" w:rsidP="00240B2A">
      <w:pPr>
        <w:pStyle w:val="ListParagraph"/>
        <w:numPr>
          <w:ilvl w:val="0"/>
          <w:numId w:val="4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Report on site related progress and performance</w:t>
      </w:r>
    </w:p>
    <w:p w:rsidR="00842CDC" w:rsidRPr="00240B2A" w:rsidRDefault="004C07BB" w:rsidP="00240B2A">
      <w:pPr>
        <w:pStyle w:val="ListParagraph"/>
        <w:numPr>
          <w:ilvl w:val="0"/>
          <w:numId w:val="4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Oversee</w:t>
      </w:r>
      <w:r w:rsidR="00842CDC">
        <w:rPr>
          <w:rFonts w:cs="Calibri"/>
          <w:sz w:val="24"/>
          <w:szCs w:val="24"/>
          <w:lang w:val="en-GB"/>
        </w:rPr>
        <w:t xml:space="preserve"> project programme and decant sequencing</w:t>
      </w:r>
    </w:p>
    <w:p w:rsidR="00842CDC" w:rsidRPr="00240B2A" w:rsidRDefault="00240B2A" w:rsidP="00240B2A">
      <w:pPr>
        <w:pStyle w:val="ListParagraph"/>
        <w:numPr>
          <w:ilvl w:val="0"/>
          <w:numId w:val="4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Monitor project performance and quality indicators</w:t>
      </w:r>
      <w:r w:rsidRPr="000271C3">
        <w:t xml:space="preserve"> </w:t>
      </w:r>
    </w:p>
    <w:p w:rsidR="00C02861" w:rsidRPr="00D17E0B" w:rsidRDefault="00C02861" w:rsidP="00C02861">
      <w:pPr>
        <w:pStyle w:val="ListParagraph"/>
        <w:spacing w:line="240" w:lineRule="auto"/>
        <w:rPr>
          <w:rFonts w:cs="Calibri"/>
          <w:sz w:val="24"/>
          <w:szCs w:val="24"/>
          <w:lang w:val="en-GB"/>
        </w:rPr>
      </w:pPr>
    </w:p>
    <w:p w:rsidR="00873F58" w:rsidRPr="00873F58" w:rsidRDefault="0006100B" w:rsidP="00873F58">
      <w:pPr>
        <w:pStyle w:val="ListParagraph"/>
        <w:numPr>
          <w:ilvl w:val="0"/>
          <w:numId w:val="6"/>
        </w:numPr>
        <w:spacing w:line="240" w:lineRule="auto"/>
        <w:rPr>
          <w:rFonts w:cs="Calibri"/>
          <w:b/>
          <w:sz w:val="24"/>
          <w:szCs w:val="24"/>
          <w:lang w:val="en-GB"/>
        </w:rPr>
      </w:pPr>
      <w:r w:rsidRPr="00CE78DF">
        <w:rPr>
          <w:rFonts w:cs="Calibri"/>
          <w:b/>
          <w:sz w:val="24"/>
          <w:szCs w:val="24"/>
          <w:lang w:val="en-GB"/>
        </w:rPr>
        <w:t xml:space="preserve">Project </w:t>
      </w:r>
      <w:r w:rsidR="00EF7E4C">
        <w:rPr>
          <w:rFonts w:cs="Calibri"/>
          <w:b/>
          <w:sz w:val="24"/>
          <w:szCs w:val="24"/>
          <w:lang w:val="en-GB"/>
        </w:rPr>
        <w:t>Support Officer (P/T) -</w:t>
      </w:r>
      <w:r w:rsidR="00842CDC">
        <w:rPr>
          <w:rFonts w:cs="Calibri"/>
          <w:b/>
          <w:sz w:val="24"/>
          <w:szCs w:val="24"/>
          <w:lang w:val="en-GB"/>
        </w:rPr>
        <w:t xml:space="preserve"> ANO</w:t>
      </w:r>
    </w:p>
    <w:p w:rsidR="00EF7E4C" w:rsidRPr="00952B73" w:rsidRDefault="00952B73" w:rsidP="00952B73">
      <w:pPr>
        <w:pStyle w:val="ListParagraph"/>
        <w:numPr>
          <w:ilvl w:val="0"/>
          <w:numId w:val="5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Lead on project administration</w:t>
      </w:r>
      <w:r w:rsidR="002E5655">
        <w:rPr>
          <w:rFonts w:cs="Calibri"/>
          <w:sz w:val="24"/>
          <w:szCs w:val="24"/>
          <w:lang w:val="en-GB"/>
        </w:rPr>
        <w:t xml:space="preserve"> and public enquiries</w:t>
      </w:r>
    </w:p>
    <w:p w:rsidR="00EF7E4C" w:rsidRPr="00952B73" w:rsidRDefault="00842CDC" w:rsidP="00952B73">
      <w:pPr>
        <w:pStyle w:val="ListParagraph"/>
        <w:numPr>
          <w:ilvl w:val="0"/>
          <w:numId w:val="5"/>
        </w:numPr>
        <w:spacing w:line="240" w:lineRule="auto"/>
        <w:rPr>
          <w:rFonts w:cs="Calibri"/>
          <w:sz w:val="24"/>
          <w:szCs w:val="24"/>
          <w:lang w:val="en-GB"/>
        </w:rPr>
      </w:pPr>
      <w:r w:rsidRPr="000271C3">
        <w:rPr>
          <w:rFonts w:cs="Calibri"/>
          <w:sz w:val="24"/>
          <w:szCs w:val="24"/>
          <w:lang w:val="en-GB"/>
        </w:rPr>
        <w:t>Co</w:t>
      </w:r>
      <w:r>
        <w:rPr>
          <w:rFonts w:cs="Calibri"/>
          <w:sz w:val="24"/>
          <w:szCs w:val="24"/>
          <w:lang w:val="en-GB"/>
        </w:rPr>
        <w:t>-</w:t>
      </w:r>
      <w:r w:rsidRPr="000271C3">
        <w:rPr>
          <w:rFonts w:cs="Calibri"/>
          <w:sz w:val="24"/>
          <w:szCs w:val="24"/>
          <w:lang w:val="en-GB"/>
        </w:rPr>
        <w:t>ordina</w:t>
      </w:r>
      <w:r w:rsidR="00952B73">
        <w:rPr>
          <w:rFonts w:cs="Calibri"/>
          <w:sz w:val="24"/>
          <w:szCs w:val="24"/>
          <w:lang w:val="en-GB"/>
        </w:rPr>
        <w:t>te communication and PR activity</w:t>
      </w:r>
    </w:p>
    <w:p w:rsidR="00873F58" w:rsidRPr="00952B73" w:rsidRDefault="00240B2A" w:rsidP="00952B73">
      <w:pPr>
        <w:pStyle w:val="ListParagraph"/>
        <w:numPr>
          <w:ilvl w:val="0"/>
          <w:numId w:val="5"/>
        </w:numPr>
        <w:spacing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Oversee project information database and land referencing</w:t>
      </w:r>
    </w:p>
    <w:p w:rsidR="00873F58" w:rsidRDefault="00873F58" w:rsidP="00873F58">
      <w:pPr>
        <w:spacing w:line="240" w:lineRule="auto"/>
        <w:rPr>
          <w:rFonts w:cs="Calibri"/>
          <w:sz w:val="24"/>
          <w:szCs w:val="24"/>
          <w:lang w:val="en-GB"/>
        </w:rPr>
      </w:pPr>
    </w:p>
    <w:p w:rsidR="00873F58" w:rsidRPr="00873F58" w:rsidRDefault="00303A16" w:rsidP="00873F58">
      <w:pPr>
        <w:spacing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Revised 25/01/16</w:t>
      </w:r>
    </w:p>
    <w:sectPr w:rsidR="00873F58" w:rsidRPr="00873F58" w:rsidSect="004C7C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9AD"/>
    <w:multiLevelType w:val="hybridMultilevel"/>
    <w:tmpl w:val="768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6C7"/>
    <w:multiLevelType w:val="hybridMultilevel"/>
    <w:tmpl w:val="BB785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07F0F"/>
    <w:multiLevelType w:val="hybridMultilevel"/>
    <w:tmpl w:val="982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E30CA"/>
    <w:multiLevelType w:val="hybridMultilevel"/>
    <w:tmpl w:val="036C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E25B9"/>
    <w:multiLevelType w:val="hybridMultilevel"/>
    <w:tmpl w:val="CC5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7421"/>
    <w:multiLevelType w:val="hybridMultilevel"/>
    <w:tmpl w:val="E83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876DE"/>
    <w:multiLevelType w:val="hybridMultilevel"/>
    <w:tmpl w:val="D04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A"/>
    <w:rsid w:val="000152AA"/>
    <w:rsid w:val="000271C3"/>
    <w:rsid w:val="000408C3"/>
    <w:rsid w:val="0006100B"/>
    <w:rsid w:val="000650F2"/>
    <w:rsid w:val="000C6C8C"/>
    <w:rsid w:val="00127C64"/>
    <w:rsid w:val="00174495"/>
    <w:rsid w:val="00184073"/>
    <w:rsid w:val="001A091C"/>
    <w:rsid w:val="001E5A6C"/>
    <w:rsid w:val="00240B2A"/>
    <w:rsid w:val="00247D4F"/>
    <w:rsid w:val="002928FC"/>
    <w:rsid w:val="002D6E87"/>
    <w:rsid w:val="002E5655"/>
    <w:rsid w:val="002F2CA7"/>
    <w:rsid w:val="00303A16"/>
    <w:rsid w:val="00334083"/>
    <w:rsid w:val="00343889"/>
    <w:rsid w:val="003801AE"/>
    <w:rsid w:val="003F6FE0"/>
    <w:rsid w:val="0044140B"/>
    <w:rsid w:val="00454141"/>
    <w:rsid w:val="0046438E"/>
    <w:rsid w:val="004C07BB"/>
    <w:rsid w:val="004C7C13"/>
    <w:rsid w:val="00521955"/>
    <w:rsid w:val="00550351"/>
    <w:rsid w:val="0056491D"/>
    <w:rsid w:val="00577A9D"/>
    <w:rsid w:val="005E5799"/>
    <w:rsid w:val="006057AC"/>
    <w:rsid w:val="006109E7"/>
    <w:rsid w:val="006B5B61"/>
    <w:rsid w:val="006E0DD8"/>
    <w:rsid w:val="00710335"/>
    <w:rsid w:val="007A2111"/>
    <w:rsid w:val="007B0734"/>
    <w:rsid w:val="007B14C0"/>
    <w:rsid w:val="007F06A6"/>
    <w:rsid w:val="00842CDC"/>
    <w:rsid w:val="0085484F"/>
    <w:rsid w:val="00873F58"/>
    <w:rsid w:val="00884908"/>
    <w:rsid w:val="008B4A6E"/>
    <w:rsid w:val="00944846"/>
    <w:rsid w:val="00952B73"/>
    <w:rsid w:val="009867D0"/>
    <w:rsid w:val="009F2121"/>
    <w:rsid w:val="00A23681"/>
    <w:rsid w:val="00A3202A"/>
    <w:rsid w:val="00B50289"/>
    <w:rsid w:val="00B77AB6"/>
    <w:rsid w:val="00C02861"/>
    <w:rsid w:val="00CC6A43"/>
    <w:rsid w:val="00CD53E3"/>
    <w:rsid w:val="00CD5D82"/>
    <w:rsid w:val="00CE51D1"/>
    <w:rsid w:val="00CE78DF"/>
    <w:rsid w:val="00CF691A"/>
    <w:rsid w:val="00D17E0B"/>
    <w:rsid w:val="00DB1377"/>
    <w:rsid w:val="00E47AF3"/>
    <w:rsid w:val="00E540A4"/>
    <w:rsid w:val="00E6303F"/>
    <w:rsid w:val="00EC425C"/>
    <w:rsid w:val="00EF7E4C"/>
    <w:rsid w:val="00F643B9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1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1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Initiative – Project Staff  Job Description Summary</vt:lpstr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Initiative – Project Staff  Job Description Summary</dc:title>
  <dc:creator>Alan</dc:creator>
  <cp:lastModifiedBy>Alan Head</cp:lastModifiedBy>
  <cp:revision>2</cp:revision>
  <cp:lastPrinted>2015-12-17T17:28:00Z</cp:lastPrinted>
  <dcterms:created xsi:type="dcterms:W3CDTF">2016-01-11T16:01:00Z</dcterms:created>
  <dcterms:modified xsi:type="dcterms:W3CDTF">2016-01-11T16:01:00Z</dcterms:modified>
</cp:coreProperties>
</file>