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57C1" w:rsidRPr="00E05F59" w:rsidRDefault="005A57C1" w:rsidP="008C2AD9">
      <w:pPr>
        <w:pStyle w:val="Title"/>
        <w:rPr>
          <w:u w:val="none"/>
        </w:rPr>
      </w:pPr>
      <w:r w:rsidRPr="00E05F59">
        <w:rPr>
          <w:u w:val="none"/>
        </w:rPr>
        <w:t>THREE RIVERS DISTRICT COUNCIL</w:t>
      </w:r>
    </w:p>
    <w:p w:rsidR="005A57C1" w:rsidRDefault="005A57C1" w:rsidP="008C2AD9">
      <w:pPr>
        <w:tabs>
          <w:tab w:val="left" w:pos="1260"/>
          <w:tab w:val="left" w:pos="1980"/>
          <w:tab w:val="left" w:pos="2700"/>
          <w:tab w:val="left" w:pos="3420"/>
        </w:tabs>
        <w:jc w:val="center"/>
        <w:rPr>
          <w:u w:val="single"/>
        </w:rPr>
      </w:pPr>
    </w:p>
    <w:p w:rsidR="008A4469" w:rsidRPr="001528D1" w:rsidRDefault="006B7128" w:rsidP="008C2AD9">
      <w:pPr>
        <w:tabs>
          <w:tab w:val="left" w:pos="1260"/>
          <w:tab w:val="left" w:pos="1980"/>
          <w:tab w:val="left" w:pos="2700"/>
          <w:tab w:val="left" w:pos="3420"/>
        </w:tabs>
        <w:jc w:val="center"/>
        <w:rPr>
          <w:b/>
        </w:rPr>
      </w:pPr>
      <w:r w:rsidRPr="001528D1">
        <w:rPr>
          <w:b/>
        </w:rPr>
        <w:t>MINUTES</w:t>
      </w:r>
    </w:p>
    <w:p w:rsidR="006B7128" w:rsidRDefault="006B7128" w:rsidP="008C2AD9">
      <w:pPr>
        <w:tabs>
          <w:tab w:val="left" w:pos="1260"/>
          <w:tab w:val="left" w:pos="1980"/>
          <w:tab w:val="left" w:pos="2700"/>
          <w:tab w:val="left" w:pos="3420"/>
        </w:tabs>
        <w:jc w:val="center"/>
        <w:rPr>
          <w:u w:val="single"/>
        </w:rPr>
      </w:pPr>
    </w:p>
    <w:p w:rsidR="00934400" w:rsidRPr="001528D1" w:rsidRDefault="006B7128" w:rsidP="00934400">
      <w:pPr>
        <w:tabs>
          <w:tab w:val="left" w:pos="1260"/>
          <w:tab w:val="left" w:pos="1980"/>
          <w:tab w:val="left" w:pos="2700"/>
          <w:tab w:val="left" w:pos="3420"/>
        </w:tabs>
        <w:jc w:val="both"/>
      </w:pPr>
      <w:proofErr w:type="gramStart"/>
      <w:r w:rsidRPr="001528D1">
        <w:t>of</w:t>
      </w:r>
      <w:proofErr w:type="gramEnd"/>
      <w:r w:rsidR="005A57C1" w:rsidRPr="001528D1">
        <w:t xml:space="preserve"> </w:t>
      </w:r>
      <w:r w:rsidR="001A11E3" w:rsidRPr="001528D1">
        <w:t>a</w:t>
      </w:r>
      <w:r w:rsidR="001D46ED" w:rsidRPr="001528D1">
        <w:t xml:space="preserve"> virtual </w:t>
      </w:r>
      <w:r w:rsidR="001A11E3" w:rsidRPr="001528D1">
        <w:t xml:space="preserve">meeting of the </w:t>
      </w:r>
      <w:r w:rsidR="001A11E3" w:rsidRPr="001528D1">
        <w:fldChar w:fldCharType="begin"/>
      </w:r>
      <w:r w:rsidR="001A11E3" w:rsidRPr="001528D1">
        <w:instrText xml:space="preserve">  </w:instrText>
      </w:r>
      <w:r w:rsidR="001A11E3" w:rsidRPr="001528D1">
        <w:fldChar w:fldCharType="end"/>
      </w:r>
      <w:r w:rsidR="001A11E3" w:rsidRPr="001528D1">
        <w:fldChar w:fldCharType="begin"/>
      </w:r>
      <w:r w:rsidR="001A11E3" w:rsidRPr="001528D1">
        <w:instrText xml:space="preserve">  </w:instrText>
      </w:r>
      <w:r w:rsidR="001A11E3" w:rsidRPr="001528D1">
        <w:fldChar w:fldCharType="end"/>
      </w:r>
      <w:r w:rsidR="005A57C1" w:rsidRPr="001528D1">
        <w:rPr>
          <w:b/>
        </w:rPr>
        <w:fldChar w:fldCharType="begin"/>
      </w:r>
      <w:r w:rsidR="005A57C1" w:rsidRPr="001528D1">
        <w:rPr>
          <w:b/>
        </w:rPr>
        <w:instrText xml:space="preserve">  </w:instrText>
      </w:r>
      <w:r w:rsidR="005A57C1" w:rsidRPr="001528D1">
        <w:rPr>
          <w:b/>
        </w:rPr>
        <w:fldChar w:fldCharType="end"/>
      </w:r>
      <w:r w:rsidR="005A57C1" w:rsidRPr="001528D1">
        <w:rPr>
          <w:b/>
        </w:rPr>
        <w:t>Local Strategic Partnership Board</w:t>
      </w:r>
      <w:r w:rsidR="005A57C1" w:rsidRPr="001528D1">
        <w:t xml:space="preserve"> held on </w:t>
      </w:r>
      <w:r w:rsidR="00DD6E55">
        <w:t>Wednesday 17 March 2021</w:t>
      </w:r>
      <w:r w:rsidR="002B4AF9" w:rsidRPr="001528D1">
        <w:t xml:space="preserve"> from 1</w:t>
      </w:r>
      <w:r w:rsidR="001528D1" w:rsidRPr="001528D1">
        <w:t xml:space="preserve">0am to </w:t>
      </w:r>
      <w:r w:rsidR="004B2EAC">
        <w:t>11.48</w:t>
      </w:r>
      <w:r w:rsidR="001528D1" w:rsidRPr="001528D1">
        <w:t>a</w:t>
      </w:r>
      <w:r w:rsidR="002B4AF9" w:rsidRPr="001528D1">
        <w:t>m</w:t>
      </w:r>
    </w:p>
    <w:p w:rsidR="001D46ED" w:rsidRPr="003F59C2" w:rsidRDefault="001D46ED" w:rsidP="00934400">
      <w:pPr>
        <w:tabs>
          <w:tab w:val="left" w:pos="1260"/>
          <w:tab w:val="left" w:pos="1980"/>
          <w:tab w:val="left" w:pos="2700"/>
          <w:tab w:val="left" w:pos="3420"/>
        </w:tabs>
        <w:jc w:val="both"/>
        <w:rPr>
          <w:color w:val="8DB3E2" w:themeColor="text2" w:themeTint="66"/>
        </w:rPr>
      </w:pPr>
    </w:p>
    <w:p w:rsidR="00D46BCC" w:rsidRPr="003F59C2" w:rsidRDefault="00D46BCC" w:rsidP="00934400">
      <w:pPr>
        <w:tabs>
          <w:tab w:val="left" w:pos="1260"/>
          <w:tab w:val="left" w:pos="1980"/>
          <w:tab w:val="left" w:pos="2700"/>
          <w:tab w:val="left" w:pos="3420"/>
        </w:tabs>
        <w:jc w:val="both"/>
        <w:rPr>
          <w:color w:val="8DB3E2" w:themeColor="text2" w:themeTint="66"/>
        </w:rPr>
      </w:pPr>
    </w:p>
    <w:p w:rsidR="00B35E5C" w:rsidRPr="00FE1EDB" w:rsidRDefault="00954A1A" w:rsidP="0063157C">
      <w:pPr>
        <w:ind w:left="2127" w:hanging="1407"/>
      </w:pPr>
      <w:r w:rsidRPr="00FE1EDB">
        <w:t>Participants:</w:t>
      </w:r>
      <w:r w:rsidR="0063157C">
        <w:tab/>
      </w:r>
      <w:r w:rsidR="00B35E5C" w:rsidRPr="00FE1EDB">
        <w:t>Sara Bedford</w:t>
      </w:r>
      <w:r w:rsidR="00FC0C4D">
        <w:t xml:space="preserve"> (Chair)</w:t>
      </w:r>
      <w:r w:rsidR="00FE1EDB" w:rsidRPr="00FE1EDB">
        <w:tab/>
      </w:r>
      <w:r w:rsidR="00FE1EDB" w:rsidRPr="00FE1EDB">
        <w:tab/>
        <w:t xml:space="preserve">Member, Three Rivers District Council </w:t>
      </w:r>
    </w:p>
    <w:p w:rsidR="005A57C1" w:rsidRPr="00FE1EDB" w:rsidRDefault="00B87984" w:rsidP="00B35E5C">
      <w:pPr>
        <w:ind w:left="1407" w:firstLine="720"/>
      </w:pPr>
      <w:r w:rsidRPr="00FE1EDB">
        <w:t>Sara</w:t>
      </w:r>
      <w:r w:rsidR="00414445" w:rsidRPr="00FE1EDB">
        <w:t>h Nelmes</w:t>
      </w:r>
      <w:r w:rsidR="00AC2C67" w:rsidRPr="00FE1EDB">
        <w:tab/>
      </w:r>
      <w:r w:rsidR="000E52E0" w:rsidRPr="00FE1EDB">
        <w:tab/>
      </w:r>
      <w:r w:rsidR="0058267F" w:rsidRPr="00FE1EDB">
        <w:tab/>
      </w:r>
      <w:r w:rsidR="00414445" w:rsidRPr="00FE1EDB">
        <w:t xml:space="preserve">Leader of </w:t>
      </w:r>
      <w:r w:rsidR="005A57C1" w:rsidRPr="00FE1EDB">
        <w:t>Three Rivers District Council</w:t>
      </w:r>
    </w:p>
    <w:p w:rsidR="0058267F" w:rsidRPr="00DD6E55" w:rsidRDefault="0058267F" w:rsidP="00552EE6">
      <w:pPr>
        <w:ind w:left="2127"/>
        <w:rPr>
          <w:color w:val="95B3D7" w:themeColor="accent1" w:themeTint="99"/>
        </w:rPr>
      </w:pPr>
      <w:r w:rsidRPr="00FE1EDB">
        <w:t>Rebecca Young</w:t>
      </w:r>
      <w:r w:rsidRPr="00FE1EDB">
        <w:tab/>
      </w:r>
      <w:r w:rsidRPr="00FE1EDB">
        <w:tab/>
        <w:t>Acting Head of Community Partnerships</w:t>
      </w:r>
      <w:r w:rsidRPr="00DD6E55">
        <w:rPr>
          <w:color w:val="95B3D7" w:themeColor="accent1" w:themeTint="99"/>
        </w:rPr>
        <w:t xml:space="preserve"> </w:t>
      </w:r>
    </w:p>
    <w:p w:rsidR="00954A1A" w:rsidRPr="00DD6E55" w:rsidRDefault="00257EB9" w:rsidP="00552EE6">
      <w:pPr>
        <w:ind w:left="2268" w:hanging="141"/>
        <w:rPr>
          <w:color w:val="95B3D7" w:themeColor="accent1" w:themeTint="99"/>
        </w:rPr>
      </w:pPr>
      <w:r w:rsidRPr="00FE1EDB">
        <w:t xml:space="preserve">Shivani Davé </w:t>
      </w:r>
      <w:r w:rsidR="00954A1A" w:rsidRPr="00FE1EDB">
        <w:tab/>
      </w:r>
      <w:r w:rsidR="00325953" w:rsidRPr="00FE1EDB">
        <w:tab/>
      </w:r>
      <w:r w:rsidR="0058267F" w:rsidRPr="00FE1EDB">
        <w:tab/>
      </w:r>
      <w:r w:rsidR="00954A1A" w:rsidRPr="00FE1EDB">
        <w:t>Three Rivers District Council</w:t>
      </w:r>
      <w:r w:rsidRPr="00FE1EDB">
        <w:tab/>
      </w:r>
      <w:r w:rsidRPr="00DD6E55">
        <w:rPr>
          <w:color w:val="95B3D7" w:themeColor="accent1" w:themeTint="99"/>
        </w:rPr>
        <w:tab/>
      </w:r>
      <w:r w:rsidRPr="00DD6E55">
        <w:rPr>
          <w:color w:val="95B3D7" w:themeColor="accent1" w:themeTint="99"/>
        </w:rPr>
        <w:tab/>
      </w:r>
    </w:p>
    <w:p w:rsidR="008A675E" w:rsidRPr="00FE1EDB" w:rsidRDefault="008A675E" w:rsidP="00552EE6">
      <w:pPr>
        <w:ind w:left="2268" w:hanging="108"/>
      </w:pPr>
      <w:r w:rsidRPr="00FE1EDB">
        <w:t>Chris L</w:t>
      </w:r>
      <w:r w:rsidR="00D64050" w:rsidRPr="00FE1EDB">
        <w:t>uff</w:t>
      </w:r>
      <w:r w:rsidR="0058267F" w:rsidRPr="00FE1EDB">
        <w:t xml:space="preserve"> </w:t>
      </w:r>
      <w:r w:rsidRPr="00FE1EDB">
        <w:tab/>
      </w:r>
      <w:r w:rsidRPr="00FE1EDB">
        <w:tab/>
      </w:r>
      <w:r w:rsidRPr="00FE1EDB">
        <w:tab/>
        <w:t xml:space="preserve">Watford </w:t>
      </w:r>
      <w:r w:rsidR="0066613D" w:rsidRPr="00FE1EDB">
        <w:t xml:space="preserve">&amp; West Herts Chamber </w:t>
      </w:r>
      <w:r w:rsidRPr="00FE1EDB">
        <w:t>of Commerce</w:t>
      </w:r>
    </w:p>
    <w:p w:rsidR="006E66FC" w:rsidRPr="00FE1EDB" w:rsidRDefault="006E66FC" w:rsidP="00552EE6">
      <w:pPr>
        <w:ind w:left="2268" w:hanging="108"/>
      </w:pPr>
      <w:r w:rsidRPr="00FE1EDB">
        <w:t>Sara Miles</w:t>
      </w:r>
      <w:r w:rsidR="0058267F" w:rsidRPr="00FE1EDB">
        <w:t xml:space="preserve"> </w:t>
      </w:r>
      <w:r w:rsidRPr="00FE1EDB">
        <w:tab/>
      </w:r>
      <w:r w:rsidRPr="00FE1EDB">
        <w:tab/>
      </w:r>
      <w:r w:rsidR="0058267F" w:rsidRPr="00FE1EDB">
        <w:tab/>
      </w:r>
      <w:r w:rsidRPr="00FE1EDB">
        <w:t>Office of the PCC</w:t>
      </w:r>
    </w:p>
    <w:p w:rsidR="00916A4E" w:rsidRPr="00FE1EDB" w:rsidRDefault="00916A4E" w:rsidP="00552EE6">
      <w:pPr>
        <w:ind w:left="2268" w:hanging="108"/>
      </w:pPr>
      <w:r w:rsidRPr="00FE1EDB">
        <w:t>Roger Seabourne</w:t>
      </w:r>
      <w:r w:rsidR="002E147F" w:rsidRPr="00FE1EDB">
        <w:t xml:space="preserve"> </w:t>
      </w:r>
      <w:r w:rsidR="008C7DE5" w:rsidRPr="00FE1EDB">
        <w:tab/>
      </w:r>
      <w:r w:rsidR="0058267F" w:rsidRPr="00FE1EDB">
        <w:tab/>
      </w:r>
      <w:r w:rsidR="00803D10" w:rsidRPr="00FE1EDB">
        <w:t xml:space="preserve">Member, Three Rivers </w:t>
      </w:r>
      <w:r w:rsidR="008C7DE5" w:rsidRPr="00FE1EDB">
        <w:t>District Council</w:t>
      </w:r>
    </w:p>
    <w:p w:rsidR="00FE1EDB" w:rsidRPr="00031857" w:rsidRDefault="00916A4E" w:rsidP="001600C0">
      <w:pPr>
        <w:ind w:left="2127"/>
      </w:pPr>
      <w:r w:rsidRPr="00031857">
        <w:tab/>
      </w:r>
      <w:r w:rsidR="00FE1EDB" w:rsidRPr="00031857">
        <w:t>Julie Nicholson</w:t>
      </w:r>
      <w:r w:rsidR="00942B4B">
        <w:tab/>
      </w:r>
      <w:r w:rsidR="00942B4B">
        <w:tab/>
        <w:t>Herts MIND Network</w:t>
      </w:r>
    </w:p>
    <w:p w:rsidR="00FE1EDB" w:rsidRPr="00031857" w:rsidRDefault="00FE1EDB" w:rsidP="00FE1EDB">
      <w:pPr>
        <w:ind w:left="2127" w:firstLine="33"/>
      </w:pPr>
      <w:r w:rsidRPr="00031857">
        <w:t>Gareth Lewis</w:t>
      </w:r>
      <w:r w:rsidRPr="00031857">
        <w:tab/>
      </w:r>
      <w:r w:rsidRPr="00031857">
        <w:tab/>
      </w:r>
      <w:r w:rsidRPr="00031857">
        <w:tab/>
        <w:t>Watford Community Housing</w:t>
      </w:r>
    </w:p>
    <w:p w:rsidR="0063157C" w:rsidRPr="00031857" w:rsidRDefault="00FE1EDB" w:rsidP="0063157C">
      <w:pPr>
        <w:ind w:left="2127" w:firstLine="33"/>
      </w:pPr>
      <w:r w:rsidRPr="00031857">
        <w:t>Saffron Johnson</w:t>
      </w:r>
      <w:r w:rsidR="0063157C">
        <w:tab/>
      </w:r>
      <w:r w:rsidR="0063157C">
        <w:tab/>
        <w:t xml:space="preserve">Watford </w:t>
      </w:r>
      <w:r w:rsidR="0063157C" w:rsidRPr="00031857">
        <w:t>Chamber of Commerce</w:t>
      </w:r>
    </w:p>
    <w:p w:rsidR="00FE1EDB" w:rsidRPr="00031857" w:rsidRDefault="00FE1EDB" w:rsidP="00FE1EDB">
      <w:pPr>
        <w:ind w:left="2127" w:firstLine="33"/>
      </w:pPr>
      <w:r w:rsidRPr="00031857">
        <w:t>Ines Ferreira</w:t>
      </w:r>
      <w:r w:rsidR="00031857" w:rsidRPr="00031857">
        <w:tab/>
      </w:r>
      <w:r w:rsidR="00031857" w:rsidRPr="00031857">
        <w:tab/>
      </w:r>
      <w:r w:rsidR="00031857" w:rsidRPr="00031857">
        <w:tab/>
      </w:r>
      <w:r w:rsidR="00942B4B">
        <w:t xml:space="preserve">Watford </w:t>
      </w:r>
      <w:r w:rsidR="00031857" w:rsidRPr="00031857">
        <w:t>Chamber of Commerce</w:t>
      </w:r>
    </w:p>
    <w:p w:rsidR="00FE1EDB" w:rsidRPr="00031857" w:rsidRDefault="00FE1EDB" w:rsidP="00FE1EDB">
      <w:pPr>
        <w:ind w:left="2127" w:firstLine="33"/>
      </w:pPr>
      <w:r w:rsidRPr="00031857">
        <w:t>Helen Brown</w:t>
      </w:r>
      <w:r w:rsidRPr="00031857">
        <w:tab/>
      </w:r>
      <w:r w:rsidRPr="00031857">
        <w:tab/>
      </w:r>
      <w:r w:rsidRPr="00031857">
        <w:tab/>
      </w:r>
      <w:r w:rsidR="00942B4B">
        <w:t xml:space="preserve">West Herts Hospitals </w:t>
      </w:r>
      <w:r w:rsidRPr="00031857">
        <w:t>NHS Trust</w:t>
      </w:r>
    </w:p>
    <w:p w:rsidR="00FE1EDB" w:rsidRPr="00031857" w:rsidRDefault="00FE1EDB" w:rsidP="00FE1EDB">
      <w:pPr>
        <w:ind w:left="2127" w:firstLine="33"/>
      </w:pPr>
      <w:r w:rsidRPr="00031857">
        <w:t>Marion Ingram</w:t>
      </w:r>
      <w:r w:rsidR="00031857" w:rsidRPr="00031857">
        <w:tab/>
      </w:r>
      <w:r w:rsidR="00031857" w:rsidRPr="00031857">
        <w:tab/>
      </w:r>
      <w:r w:rsidR="00031857" w:rsidRPr="00031857">
        <w:tab/>
        <w:t>Thrive Homes</w:t>
      </w:r>
    </w:p>
    <w:p w:rsidR="00FE1EDB" w:rsidRPr="00031857" w:rsidRDefault="00FE1EDB" w:rsidP="00FE1EDB">
      <w:pPr>
        <w:ind w:left="2127" w:firstLine="33"/>
      </w:pPr>
      <w:r w:rsidRPr="00031857">
        <w:t xml:space="preserve">Emma </w:t>
      </w:r>
      <w:proofErr w:type="spellStart"/>
      <w:r w:rsidRPr="00031857">
        <w:t>Doree</w:t>
      </w:r>
      <w:proofErr w:type="spellEnd"/>
      <w:r w:rsidR="00031857" w:rsidRPr="00031857">
        <w:tab/>
      </w:r>
      <w:r w:rsidR="00031857" w:rsidRPr="00031857">
        <w:tab/>
      </w:r>
      <w:r w:rsidR="00031857" w:rsidRPr="00031857">
        <w:tab/>
        <w:t>West Herts College</w:t>
      </w:r>
    </w:p>
    <w:p w:rsidR="000C2CEF" w:rsidRPr="00031857" w:rsidRDefault="00FE1EDB" w:rsidP="00031857">
      <w:pPr>
        <w:ind w:left="2127" w:firstLine="33"/>
      </w:pPr>
      <w:r w:rsidRPr="00031857">
        <w:t>Danielle Levy</w:t>
      </w:r>
      <w:r w:rsidRPr="00031857">
        <w:tab/>
      </w:r>
      <w:r w:rsidRPr="00031857">
        <w:tab/>
      </w:r>
      <w:r w:rsidRPr="00031857">
        <w:tab/>
        <w:t>Herts Mind Network</w:t>
      </w:r>
      <w:r w:rsidR="00666F33" w:rsidRPr="00031857">
        <w:t xml:space="preserve"> </w:t>
      </w:r>
    </w:p>
    <w:p w:rsidR="00FE1EDB" w:rsidRPr="00031857" w:rsidRDefault="004B2EAC" w:rsidP="008C1155">
      <w:pPr>
        <w:ind w:left="1418" w:hanging="284"/>
      </w:pPr>
      <w:r w:rsidRPr="00031857">
        <w:tab/>
      </w:r>
      <w:r w:rsidRPr="00031857">
        <w:tab/>
      </w:r>
      <w:r w:rsidRPr="00031857">
        <w:tab/>
      </w:r>
      <w:r w:rsidR="00FE1EDB" w:rsidRPr="00031857">
        <w:t>CI Alex Warwick</w:t>
      </w:r>
      <w:r w:rsidR="00FE1EDB" w:rsidRPr="00031857">
        <w:tab/>
      </w:r>
      <w:r w:rsidR="00FE1EDB" w:rsidRPr="00031857">
        <w:tab/>
        <w:t>Hertfordshire Police</w:t>
      </w:r>
    </w:p>
    <w:p w:rsidR="00031857" w:rsidRDefault="00031857" w:rsidP="00031857">
      <w:pPr>
        <w:ind w:left="2116" w:firstLine="22"/>
      </w:pPr>
      <w:r w:rsidRPr="00031857">
        <w:t>Hullait Ama</w:t>
      </w:r>
      <w:r w:rsidR="00F25B85">
        <w:t>r</w:t>
      </w:r>
      <w:r w:rsidRPr="00031857">
        <w:t xml:space="preserve">preet </w:t>
      </w:r>
      <w:r w:rsidRPr="00031857">
        <w:tab/>
      </w:r>
      <w:r w:rsidRPr="00031857">
        <w:tab/>
        <w:t>DWP, Watford Job Ce</w:t>
      </w:r>
      <w:r>
        <w:t>ntre</w:t>
      </w:r>
    </w:p>
    <w:p w:rsidR="004B2EAC" w:rsidRPr="00DD6E55" w:rsidRDefault="004B2EAC" w:rsidP="00031857">
      <w:pPr>
        <w:ind w:left="2138" w:firstLine="22"/>
        <w:rPr>
          <w:color w:val="95B3D7" w:themeColor="accent1" w:themeTint="99"/>
        </w:rPr>
      </w:pPr>
      <w:r w:rsidRPr="00FE1EDB">
        <w:t>Nicky Fawcett</w:t>
      </w:r>
      <w:r w:rsidR="00666F33" w:rsidRPr="00FE1EDB">
        <w:tab/>
      </w:r>
      <w:r w:rsidR="00666F33" w:rsidRPr="00FE1EDB">
        <w:tab/>
      </w:r>
      <w:r w:rsidR="00666F33" w:rsidRPr="00FE1EDB">
        <w:tab/>
        <w:t>Watford &amp; Three Rivers Trust</w:t>
      </w:r>
    </w:p>
    <w:p w:rsidR="004B2EAC" w:rsidRPr="00FE1EDB" w:rsidRDefault="004B2EAC" w:rsidP="008C1155">
      <w:pPr>
        <w:ind w:left="1418" w:hanging="284"/>
      </w:pPr>
      <w:r w:rsidRPr="00DD6E55">
        <w:rPr>
          <w:color w:val="95B3D7" w:themeColor="accent1" w:themeTint="99"/>
        </w:rPr>
        <w:tab/>
      </w:r>
      <w:r w:rsidRPr="00DD6E55">
        <w:rPr>
          <w:color w:val="95B3D7" w:themeColor="accent1" w:themeTint="99"/>
        </w:rPr>
        <w:tab/>
      </w:r>
      <w:r w:rsidRPr="00DD6E55">
        <w:rPr>
          <w:color w:val="95B3D7" w:themeColor="accent1" w:themeTint="99"/>
        </w:rPr>
        <w:tab/>
      </w:r>
      <w:r w:rsidRPr="00FE1EDB">
        <w:t>Peta Mettam</w:t>
      </w:r>
      <w:r w:rsidR="00666F33" w:rsidRPr="00FE1EDB">
        <w:tab/>
      </w:r>
      <w:r w:rsidR="00666F33" w:rsidRPr="00FE1EDB">
        <w:tab/>
      </w:r>
      <w:r w:rsidR="00666F33" w:rsidRPr="00FE1EDB">
        <w:tab/>
        <w:t>CASTR</w:t>
      </w:r>
    </w:p>
    <w:p w:rsidR="004B2EAC" w:rsidRPr="00FE1EDB" w:rsidRDefault="004B2EAC" w:rsidP="004B2EAC">
      <w:pPr>
        <w:ind w:left="2138" w:firstLine="22"/>
      </w:pPr>
      <w:r w:rsidRPr="00FE1EDB">
        <w:t>Paula Hiscocks</w:t>
      </w:r>
      <w:r w:rsidR="00666F33" w:rsidRPr="00FE1EDB">
        <w:tab/>
      </w:r>
      <w:r w:rsidR="00666F33" w:rsidRPr="00FE1EDB">
        <w:tab/>
        <w:t>Member, Three Rivers District Council</w:t>
      </w:r>
    </w:p>
    <w:p w:rsidR="004B2EAC" w:rsidRPr="00FE1EDB" w:rsidRDefault="004B2EAC" w:rsidP="00B914DA">
      <w:pPr>
        <w:ind w:left="2268" w:hanging="108"/>
        <w:rPr>
          <w:rFonts w:cs="Arial"/>
        </w:rPr>
      </w:pPr>
      <w:r w:rsidRPr="00FE1EDB">
        <w:t>Fred</w:t>
      </w:r>
      <w:r w:rsidRPr="00FE1EDB">
        <w:rPr>
          <w:rFonts w:cs="Arial"/>
        </w:rPr>
        <w:t>dy Chester</w:t>
      </w:r>
      <w:r w:rsidR="00666F33" w:rsidRPr="00FE1EDB">
        <w:rPr>
          <w:rFonts w:cs="Arial"/>
        </w:rPr>
        <w:tab/>
      </w:r>
      <w:r w:rsidR="00666F33" w:rsidRPr="00FE1EDB">
        <w:rPr>
          <w:rFonts w:cs="Arial"/>
        </w:rPr>
        <w:tab/>
        <w:t>Three Rivers District Council</w:t>
      </w:r>
    </w:p>
    <w:p w:rsidR="00FE1EDB" w:rsidRPr="00FE1EDB" w:rsidRDefault="00FE1EDB" w:rsidP="00B914DA">
      <w:pPr>
        <w:ind w:left="2268" w:hanging="108"/>
        <w:rPr>
          <w:rFonts w:cs="Arial"/>
        </w:rPr>
      </w:pPr>
      <w:r w:rsidRPr="00FE1EDB">
        <w:rPr>
          <w:rFonts w:cs="Arial"/>
        </w:rPr>
        <w:t>Diana Barber</w:t>
      </w:r>
      <w:r w:rsidRPr="00FE1EDB">
        <w:rPr>
          <w:rFonts w:cs="Arial"/>
        </w:rPr>
        <w:tab/>
      </w:r>
      <w:r w:rsidRPr="00FE1EDB">
        <w:rPr>
          <w:rFonts w:cs="Arial"/>
        </w:rPr>
        <w:tab/>
      </w:r>
      <w:r w:rsidRPr="00FE1EDB">
        <w:rPr>
          <w:rFonts w:cs="Arial"/>
        </w:rPr>
        <w:tab/>
        <w:t>Batchworth Community Council</w:t>
      </w:r>
    </w:p>
    <w:p w:rsidR="004B2EAC" w:rsidRPr="00FE1EDB" w:rsidRDefault="00FE1EDB" w:rsidP="00B914DA">
      <w:pPr>
        <w:ind w:left="2268" w:hanging="108"/>
        <w:rPr>
          <w:rFonts w:cs="Arial"/>
        </w:rPr>
      </w:pPr>
      <w:r w:rsidRPr="00FE1EDB">
        <w:rPr>
          <w:rFonts w:cs="Arial"/>
        </w:rPr>
        <w:t>Stuart Saunders</w:t>
      </w:r>
      <w:r w:rsidR="00666F33" w:rsidRPr="00FE1EDB">
        <w:rPr>
          <w:rFonts w:cs="Arial"/>
        </w:rPr>
        <w:tab/>
      </w:r>
      <w:r w:rsidR="00666F33" w:rsidRPr="00FE1EDB">
        <w:rPr>
          <w:rFonts w:cs="Arial"/>
        </w:rPr>
        <w:tab/>
        <w:t>Hertfordshire Fire and rescue Service</w:t>
      </w:r>
    </w:p>
    <w:p w:rsidR="00414445" w:rsidRPr="00FE1EDB" w:rsidRDefault="00414445" w:rsidP="00B914DA">
      <w:pPr>
        <w:ind w:left="2268" w:hanging="108"/>
        <w:rPr>
          <w:rFonts w:cs="Arial"/>
          <w:szCs w:val="22"/>
        </w:rPr>
      </w:pPr>
      <w:r w:rsidRPr="00FE1EDB">
        <w:rPr>
          <w:rFonts w:cs="Arial"/>
          <w:szCs w:val="22"/>
        </w:rPr>
        <w:t>Keely Keogh</w:t>
      </w:r>
      <w:r w:rsidRPr="00FE1EDB">
        <w:rPr>
          <w:rFonts w:cs="Arial"/>
          <w:szCs w:val="22"/>
        </w:rPr>
        <w:tab/>
      </w:r>
      <w:r w:rsidRPr="00FE1EDB">
        <w:rPr>
          <w:rFonts w:cs="Arial"/>
          <w:szCs w:val="22"/>
        </w:rPr>
        <w:tab/>
      </w:r>
      <w:r w:rsidRPr="00FE1EDB">
        <w:rPr>
          <w:rFonts w:cs="Arial"/>
          <w:szCs w:val="22"/>
        </w:rPr>
        <w:tab/>
      </w:r>
      <w:r w:rsidRPr="00FE1EDB">
        <w:t>Three Rivers District Council</w:t>
      </w:r>
    </w:p>
    <w:p w:rsidR="004B2EAC" w:rsidRPr="00FE1EDB" w:rsidRDefault="004B2EAC" w:rsidP="00B914DA">
      <w:pPr>
        <w:ind w:left="2268" w:hanging="108"/>
      </w:pPr>
      <w:r w:rsidRPr="00FE1EDB">
        <w:rPr>
          <w:rFonts w:cs="Arial"/>
          <w:szCs w:val="22"/>
        </w:rPr>
        <w:t>M</w:t>
      </w:r>
      <w:r w:rsidRPr="00FE1EDB">
        <w:rPr>
          <w:rFonts w:cs="Arial"/>
        </w:rPr>
        <w:t>ike Simpson</w:t>
      </w:r>
      <w:r w:rsidRPr="00FE1EDB">
        <w:rPr>
          <w:rFonts w:cs="Arial"/>
        </w:rPr>
        <w:tab/>
      </w:r>
      <w:r w:rsidRPr="00FE1EDB">
        <w:tab/>
      </w:r>
      <w:r w:rsidRPr="00FE1EDB">
        <w:tab/>
        <w:t>Three Rivers District Council</w:t>
      </w:r>
    </w:p>
    <w:p w:rsidR="005229E6" w:rsidRPr="00DD6E55" w:rsidRDefault="005229E6" w:rsidP="008C1155">
      <w:pPr>
        <w:tabs>
          <w:tab w:val="left" w:pos="1260"/>
          <w:tab w:val="left" w:pos="1980"/>
          <w:tab w:val="left" w:pos="2700"/>
          <w:tab w:val="left" w:pos="3420"/>
        </w:tabs>
        <w:ind w:left="1134" w:hanging="425"/>
        <w:jc w:val="both"/>
        <w:rPr>
          <w:color w:val="95B3D7" w:themeColor="accent1" w:themeTint="99"/>
        </w:rPr>
      </w:pPr>
    </w:p>
    <w:p w:rsidR="001A11E3" w:rsidRPr="005E0284" w:rsidRDefault="005A57C1" w:rsidP="008C1155">
      <w:pPr>
        <w:keepLines/>
        <w:tabs>
          <w:tab w:val="left" w:pos="1276"/>
          <w:tab w:val="left" w:pos="1980"/>
          <w:tab w:val="left" w:pos="3420"/>
        </w:tabs>
        <w:ind w:left="1134" w:hanging="425"/>
        <w:jc w:val="both"/>
        <w:rPr>
          <w:rFonts w:cs="Arial"/>
          <w:b/>
          <w:szCs w:val="22"/>
        </w:rPr>
      </w:pPr>
      <w:r w:rsidRPr="005E0284">
        <w:rPr>
          <w:rFonts w:cs="Arial"/>
          <w:b/>
          <w:szCs w:val="22"/>
        </w:rPr>
        <w:t>LSP</w:t>
      </w:r>
      <w:r w:rsidR="00722000" w:rsidRPr="005E0284">
        <w:rPr>
          <w:rFonts w:cs="Arial"/>
          <w:b/>
          <w:szCs w:val="22"/>
        </w:rPr>
        <w:t xml:space="preserve"> </w:t>
      </w:r>
      <w:r w:rsidR="005E0284">
        <w:rPr>
          <w:rFonts w:cs="Arial"/>
          <w:b/>
          <w:szCs w:val="22"/>
        </w:rPr>
        <w:t>2</w:t>
      </w:r>
      <w:r w:rsidR="001D46ED" w:rsidRPr="005E0284">
        <w:rPr>
          <w:rFonts w:cs="Arial"/>
          <w:b/>
          <w:szCs w:val="22"/>
        </w:rPr>
        <w:t>1/20</w:t>
      </w:r>
      <w:r w:rsidRPr="005E0284">
        <w:rPr>
          <w:rFonts w:cs="Arial"/>
          <w:b/>
          <w:szCs w:val="22"/>
        </w:rPr>
        <w:tab/>
      </w:r>
      <w:r w:rsidR="001A11E3" w:rsidRPr="005E0284">
        <w:rPr>
          <w:rFonts w:cs="Arial"/>
          <w:b/>
          <w:szCs w:val="22"/>
        </w:rPr>
        <w:t xml:space="preserve">WELCOME AND </w:t>
      </w:r>
      <w:r w:rsidR="00DB3F86" w:rsidRPr="005E0284">
        <w:rPr>
          <w:rFonts w:cs="Arial"/>
          <w:b/>
          <w:szCs w:val="22"/>
        </w:rPr>
        <w:t>APOLOGIES</w:t>
      </w:r>
      <w:r w:rsidR="001A11E3" w:rsidRPr="005E0284">
        <w:rPr>
          <w:rFonts w:cs="Arial"/>
          <w:b/>
          <w:szCs w:val="22"/>
        </w:rPr>
        <w:t xml:space="preserve"> </w:t>
      </w:r>
    </w:p>
    <w:p w:rsidR="005229E6" w:rsidRPr="00DD6E55" w:rsidRDefault="005229E6" w:rsidP="008C1155">
      <w:pPr>
        <w:keepLines/>
        <w:tabs>
          <w:tab w:val="left" w:pos="1276"/>
          <w:tab w:val="left" w:pos="1980"/>
          <w:tab w:val="left" w:pos="3420"/>
        </w:tabs>
        <w:ind w:left="1134" w:hanging="425"/>
        <w:jc w:val="both"/>
        <w:rPr>
          <w:rFonts w:cs="Arial"/>
          <w:b/>
          <w:color w:val="95B3D7" w:themeColor="accent1" w:themeTint="99"/>
          <w:szCs w:val="22"/>
        </w:rPr>
      </w:pPr>
    </w:p>
    <w:p w:rsidR="00666F33" w:rsidRPr="008708AB" w:rsidRDefault="005229E6" w:rsidP="00803D10">
      <w:pPr>
        <w:keepLines/>
        <w:tabs>
          <w:tab w:val="left" w:pos="1276"/>
          <w:tab w:val="left" w:pos="1980"/>
          <w:tab w:val="left" w:pos="3420"/>
        </w:tabs>
        <w:ind w:left="2160" w:hanging="425"/>
        <w:jc w:val="both"/>
        <w:rPr>
          <w:rFonts w:cs="Arial"/>
          <w:szCs w:val="22"/>
        </w:rPr>
      </w:pPr>
      <w:r w:rsidRPr="00DD6E55">
        <w:rPr>
          <w:rFonts w:cs="Arial"/>
          <w:color w:val="95B3D7" w:themeColor="accent1" w:themeTint="99"/>
        </w:rPr>
        <w:tab/>
      </w:r>
      <w:r w:rsidR="008C1155" w:rsidRPr="008708AB">
        <w:rPr>
          <w:rFonts w:cs="Arial"/>
        </w:rPr>
        <w:tab/>
      </w:r>
      <w:r w:rsidR="00DB3F86" w:rsidRPr="008708AB">
        <w:rPr>
          <w:rFonts w:cs="Arial"/>
          <w:szCs w:val="22"/>
        </w:rPr>
        <w:t xml:space="preserve">Apologies for absence were received from </w:t>
      </w:r>
      <w:r w:rsidR="00031857" w:rsidRPr="008708AB">
        <w:rPr>
          <w:rFonts w:cs="Arial"/>
          <w:szCs w:val="22"/>
        </w:rPr>
        <w:t>Jo Wagstaffe, Mark Mills-Bishop and Jim Moran.</w:t>
      </w:r>
    </w:p>
    <w:p w:rsidR="00414445" w:rsidRPr="00DD6E55" w:rsidRDefault="00414445" w:rsidP="00803D10">
      <w:pPr>
        <w:keepLines/>
        <w:tabs>
          <w:tab w:val="left" w:pos="1276"/>
          <w:tab w:val="left" w:pos="1980"/>
          <w:tab w:val="left" w:pos="3420"/>
        </w:tabs>
        <w:ind w:left="2160" w:hanging="425"/>
        <w:jc w:val="both"/>
        <w:rPr>
          <w:rFonts w:cs="Arial"/>
          <w:color w:val="95B3D7" w:themeColor="accent1" w:themeTint="99"/>
          <w:szCs w:val="22"/>
        </w:rPr>
      </w:pPr>
    </w:p>
    <w:p w:rsidR="005A0F3A" w:rsidRPr="005A0F3A" w:rsidRDefault="001A11E3" w:rsidP="005A0F3A">
      <w:pPr>
        <w:pStyle w:val="ListParagraph"/>
        <w:tabs>
          <w:tab w:val="left" w:pos="1276"/>
        </w:tabs>
        <w:ind w:left="1134" w:hanging="425"/>
        <w:contextualSpacing/>
        <w:rPr>
          <w:rFonts w:ascii="Arial" w:hAnsi="Arial" w:cs="Arial"/>
          <w:b/>
        </w:rPr>
      </w:pPr>
      <w:r w:rsidRPr="001528D1">
        <w:rPr>
          <w:rFonts w:ascii="Arial" w:hAnsi="Arial" w:cs="Arial"/>
          <w:b/>
        </w:rPr>
        <w:t xml:space="preserve">LSP </w:t>
      </w:r>
      <w:r w:rsidR="005E0284">
        <w:rPr>
          <w:rFonts w:ascii="Arial" w:hAnsi="Arial" w:cs="Arial"/>
          <w:b/>
        </w:rPr>
        <w:t>2</w:t>
      </w:r>
      <w:r w:rsidR="001D46ED" w:rsidRPr="001528D1">
        <w:rPr>
          <w:rFonts w:ascii="Arial" w:hAnsi="Arial" w:cs="Arial"/>
          <w:b/>
        </w:rPr>
        <w:t>2/20</w:t>
      </w:r>
      <w:r w:rsidRPr="003F59C2">
        <w:rPr>
          <w:rFonts w:ascii="Arial" w:hAnsi="Arial" w:cs="Arial"/>
          <w:b/>
          <w:color w:val="8DB3E2" w:themeColor="text2" w:themeTint="66"/>
        </w:rPr>
        <w:tab/>
      </w:r>
      <w:r w:rsidR="005A0F3A" w:rsidRPr="005A0F3A">
        <w:rPr>
          <w:rFonts w:ascii="Arial" w:hAnsi="Arial" w:cs="Arial"/>
          <w:b/>
        </w:rPr>
        <w:t xml:space="preserve">MINUTES OF THE MEETING </w:t>
      </w:r>
    </w:p>
    <w:p w:rsidR="00803D10" w:rsidRPr="003F59C2" w:rsidRDefault="00803D10" w:rsidP="005A0F3A">
      <w:pPr>
        <w:pStyle w:val="ListParagraph"/>
        <w:tabs>
          <w:tab w:val="left" w:pos="1276"/>
        </w:tabs>
        <w:ind w:left="1134" w:hanging="425"/>
        <w:contextualSpacing/>
        <w:rPr>
          <w:rFonts w:cs="Arial"/>
          <w:b/>
          <w:color w:val="8DB3E2" w:themeColor="text2" w:themeTint="66"/>
        </w:rPr>
      </w:pPr>
      <w:r w:rsidRPr="003F59C2">
        <w:rPr>
          <w:rFonts w:cs="Arial"/>
          <w:b/>
          <w:color w:val="8DB3E2" w:themeColor="text2" w:themeTint="66"/>
        </w:rPr>
        <w:tab/>
      </w:r>
      <w:r w:rsidRPr="003F59C2">
        <w:rPr>
          <w:rFonts w:cs="Arial"/>
          <w:b/>
          <w:color w:val="8DB3E2" w:themeColor="text2" w:themeTint="66"/>
        </w:rPr>
        <w:tab/>
      </w:r>
      <w:r w:rsidRPr="003F59C2">
        <w:rPr>
          <w:rFonts w:cs="Arial"/>
          <w:b/>
          <w:color w:val="8DB3E2" w:themeColor="text2" w:themeTint="66"/>
        </w:rPr>
        <w:tab/>
      </w:r>
      <w:r w:rsidRPr="003F59C2">
        <w:rPr>
          <w:rFonts w:cs="Arial"/>
          <w:b/>
          <w:color w:val="8DB3E2" w:themeColor="text2" w:themeTint="66"/>
        </w:rPr>
        <w:tab/>
      </w:r>
    </w:p>
    <w:p w:rsidR="00031857" w:rsidRDefault="005A0F3A" w:rsidP="00031857">
      <w:pPr>
        <w:keepLines/>
        <w:tabs>
          <w:tab w:val="left" w:pos="1980"/>
          <w:tab w:val="left" w:pos="3420"/>
        </w:tabs>
        <w:ind w:left="2160"/>
        <w:jc w:val="both"/>
        <w:rPr>
          <w:rFonts w:cs="Arial"/>
        </w:rPr>
      </w:pPr>
      <w:r w:rsidRPr="00303E51">
        <w:rPr>
          <w:rFonts w:cs="Arial"/>
        </w:rPr>
        <w:t>The Minutes of the meeting held on 2</w:t>
      </w:r>
      <w:r w:rsidR="00DD6E55">
        <w:rPr>
          <w:rFonts w:cs="Arial"/>
        </w:rPr>
        <w:t>0 October 2020</w:t>
      </w:r>
      <w:r w:rsidRPr="00666F33">
        <w:rPr>
          <w:rFonts w:cs="Arial"/>
        </w:rPr>
        <w:t xml:space="preserve"> were</w:t>
      </w:r>
      <w:r w:rsidR="00031857">
        <w:rPr>
          <w:rFonts w:cs="Arial"/>
        </w:rPr>
        <w:t xml:space="preserve"> agreed to be an accurate account.</w:t>
      </w:r>
    </w:p>
    <w:p w:rsidR="00031857" w:rsidRDefault="00031857" w:rsidP="00031857">
      <w:pPr>
        <w:keepLines/>
        <w:tabs>
          <w:tab w:val="left" w:pos="1980"/>
          <w:tab w:val="left" w:pos="3420"/>
        </w:tabs>
        <w:jc w:val="both"/>
        <w:rPr>
          <w:rFonts w:cs="Arial"/>
        </w:rPr>
      </w:pPr>
      <w:r>
        <w:rPr>
          <w:rFonts w:cs="Arial"/>
        </w:rPr>
        <w:tab/>
      </w:r>
    </w:p>
    <w:p w:rsidR="00803D10" w:rsidRPr="00DD6E55" w:rsidRDefault="005E0284" w:rsidP="00031857">
      <w:pPr>
        <w:keepLines/>
        <w:tabs>
          <w:tab w:val="left" w:pos="1980"/>
        </w:tabs>
        <w:ind w:firstLine="709"/>
        <w:jc w:val="both"/>
        <w:rPr>
          <w:rFonts w:cs="Arial"/>
          <w:b/>
          <w:color w:val="95B3D7" w:themeColor="accent1" w:themeTint="99"/>
        </w:rPr>
      </w:pPr>
      <w:r w:rsidRPr="005E0284">
        <w:rPr>
          <w:rFonts w:cs="Arial"/>
          <w:b/>
        </w:rPr>
        <w:t>LSP 2</w:t>
      </w:r>
      <w:r w:rsidR="00482E65" w:rsidRPr="005E0284">
        <w:rPr>
          <w:rFonts w:cs="Arial"/>
          <w:b/>
        </w:rPr>
        <w:t>3/20</w:t>
      </w:r>
      <w:r w:rsidR="00DB3F86" w:rsidRPr="005E0284">
        <w:rPr>
          <w:rFonts w:cs="Arial"/>
          <w:b/>
        </w:rPr>
        <w:tab/>
      </w:r>
      <w:r w:rsidR="00031857">
        <w:rPr>
          <w:rFonts w:cs="Arial"/>
          <w:b/>
        </w:rPr>
        <w:tab/>
      </w:r>
      <w:r w:rsidRPr="005E0284">
        <w:rPr>
          <w:rFonts w:cs="Arial"/>
          <w:b/>
        </w:rPr>
        <w:t>KICK</w:t>
      </w:r>
      <w:r>
        <w:rPr>
          <w:rFonts w:cs="Arial"/>
          <w:b/>
        </w:rPr>
        <w:t xml:space="preserve"> </w:t>
      </w:r>
      <w:r w:rsidRPr="005E0284">
        <w:rPr>
          <w:rFonts w:cs="Arial"/>
          <w:b/>
        </w:rPr>
        <w:t>START SCHEME</w:t>
      </w:r>
      <w:r w:rsidR="00DB3F86" w:rsidRPr="00DD6E55">
        <w:rPr>
          <w:rFonts w:cs="Arial"/>
          <w:b/>
          <w:color w:val="95B3D7" w:themeColor="accent1" w:themeTint="99"/>
        </w:rPr>
        <w:t xml:space="preserve"> </w:t>
      </w:r>
    </w:p>
    <w:p w:rsidR="005E5899" w:rsidRPr="00DD6E55" w:rsidRDefault="00803D10" w:rsidP="005E5899">
      <w:pPr>
        <w:pStyle w:val="ListParagraph"/>
        <w:rPr>
          <w:rFonts w:ascii="Arial" w:hAnsi="Arial" w:cs="Arial"/>
          <w:b/>
          <w:color w:val="95B3D7" w:themeColor="accent1" w:themeTint="99"/>
        </w:rPr>
      </w:pPr>
      <w:r w:rsidRPr="00DD6E55">
        <w:rPr>
          <w:rFonts w:ascii="Arial" w:hAnsi="Arial" w:cs="Arial"/>
          <w:b/>
          <w:color w:val="95B3D7" w:themeColor="accent1" w:themeTint="99"/>
        </w:rPr>
        <w:tab/>
      </w:r>
      <w:r w:rsidRPr="00DD6E55">
        <w:rPr>
          <w:rFonts w:ascii="Arial" w:hAnsi="Arial" w:cs="Arial"/>
          <w:b/>
          <w:color w:val="95B3D7" w:themeColor="accent1" w:themeTint="99"/>
        </w:rPr>
        <w:tab/>
      </w:r>
    </w:p>
    <w:p w:rsidR="008708AB" w:rsidRDefault="008708AB" w:rsidP="005E5899">
      <w:pPr>
        <w:pStyle w:val="ListParagraph"/>
        <w:ind w:left="2160"/>
        <w:rPr>
          <w:rFonts w:ascii="Arial" w:hAnsi="Arial" w:cs="Arial"/>
        </w:rPr>
      </w:pPr>
      <w:r>
        <w:rPr>
          <w:rFonts w:ascii="Arial" w:hAnsi="Arial" w:cs="Arial"/>
        </w:rPr>
        <w:t xml:space="preserve">CL introduced the item and said some young people who had applied for over </w:t>
      </w:r>
      <w:r w:rsidR="00330C23">
        <w:rPr>
          <w:rFonts w:ascii="Arial" w:hAnsi="Arial" w:cs="Arial"/>
        </w:rPr>
        <w:t xml:space="preserve">a </w:t>
      </w:r>
      <w:r>
        <w:rPr>
          <w:rFonts w:ascii="Arial" w:hAnsi="Arial" w:cs="Arial"/>
        </w:rPr>
        <w:t xml:space="preserve">hundred jobs had not received a reply, which was a shocking statistic that needed to change as soon as possible.  </w:t>
      </w:r>
    </w:p>
    <w:p w:rsidR="0063157C" w:rsidRDefault="008708AB" w:rsidP="005E5899">
      <w:pPr>
        <w:pStyle w:val="ListParagraph"/>
        <w:ind w:left="2160"/>
        <w:rPr>
          <w:rFonts w:ascii="Arial" w:hAnsi="Arial" w:cs="Arial"/>
        </w:rPr>
      </w:pPr>
      <w:r>
        <w:rPr>
          <w:rFonts w:ascii="Arial" w:hAnsi="Arial" w:cs="Arial"/>
        </w:rPr>
        <w:t>I</w:t>
      </w:r>
      <w:r w:rsidR="0063157C">
        <w:rPr>
          <w:rFonts w:ascii="Arial" w:hAnsi="Arial" w:cs="Arial"/>
        </w:rPr>
        <w:t>nes Ferreira</w:t>
      </w:r>
      <w:r>
        <w:rPr>
          <w:rFonts w:ascii="Arial" w:hAnsi="Arial" w:cs="Arial"/>
        </w:rPr>
        <w:t xml:space="preserve">, an apprentice at the </w:t>
      </w:r>
      <w:r w:rsidR="00942B4B">
        <w:rPr>
          <w:rFonts w:ascii="Arial" w:hAnsi="Arial" w:cs="Arial"/>
        </w:rPr>
        <w:t>W</w:t>
      </w:r>
      <w:r>
        <w:rPr>
          <w:rFonts w:ascii="Arial" w:hAnsi="Arial" w:cs="Arial"/>
        </w:rPr>
        <w:t xml:space="preserve">atford Chamber of Commerce, </w:t>
      </w:r>
      <w:r w:rsidR="00330C23">
        <w:rPr>
          <w:rFonts w:ascii="Arial" w:hAnsi="Arial" w:cs="Arial"/>
        </w:rPr>
        <w:t>said Kick Start was Government sponsored scheme aimed at people aged 16-24</w:t>
      </w:r>
      <w:r w:rsidR="00F07430">
        <w:rPr>
          <w:rFonts w:ascii="Arial" w:hAnsi="Arial" w:cs="Arial"/>
        </w:rPr>
        <w:t xml:space="preserve">.  She said </w:t>
      </w:r>
      <w:r>
        <w:rPr>
          <w:rFonts w:ascii="Arial" w:hAnsi="Arial" w:cs="Arial"/>
        </w:rPr>
        <w:t xml:space="preserve">how, </w:t>
      </w:r>
      <w:r w:rsidR="00942B4B">
        <w:rPr>
          <w:rFonts w:ascii="Arial" w:hAnsi="Arial" w:cs="Arial"/>
        </w:rPr>
        <w:t xml:space="preserve">in the year of Covid and consequent </w:t>
      </w:r>
      <w:r>
        <w:rPr>
          <w:rFonts w:ascii="Arial" w:hAnsi="Arial" w:cs="Arial"/>
        </w:rPr>
        <w:t xml:space="preserve">redundancies, she had been unsuccessful in obtaining a job </w:t>
      </w:r>
      <w:r w:rsidR="00942B4B">
        <w:rPr>
          <w:rFonts w:ascii="Arial" w:hAnsi="Arial" w:cs="Arial"/>
        </w:rPr>
        <w:t>after leaving university</w:t>
      </w:r>
      <w:r w:rsidR="00F07430">
        <w:rPr>
          <w:rFonts w:ascii="Arial" w:hAnsi="Arial" w:cs="Arial"/>
        </w:rPr>
        <w:t xml:space="preserve"> and was given an opportunity with </w:t>
      </w:r>
      <w:r w:rsidR="00942B4B">
        <w:rPr>
          <w:rFonts w:ascii="Arial" w:hAnsi="Arial" w:cs="Arial"/>
        </w:rPr>
        <w:t xml:space="preserve">Kick Start </w:t>
      </w:r>
      <w:r w:rsidR="005E1EAB">
        <w:rPr>
          <w:rFonts w:ascii="Arial" w:hAnsi="Arial" w:cs="Arial"/>
        </w:rPr>
        <w:t xml:space="preserve">for six months in which she had learnt key business skills </w:t>
      </w:r>
      <w:r w:rsidR="00942B4B">
        <w:rPr>
          <w:rFonts w:ascii="Arial" w:hAnsi="Arial" w:cs="Arial"/>
        </w:rPr>
        <w:t xml:space="preserve">and </w:t>
      </w:r>
      <w:r w:rsidR="005E1EAB">
        <w:rPr>
          <w:rFonts w:ascii="Arial" w:hAnsi="Arial" w:cs="Arial"/>
        </w:rPr>
        <w:t>networking opportunities</w:t>
      </w:r>
      <w:r w:rsidR="00942B4B">
        <w:rPr>
          <w:rFonts w:ascii="Arial" w:hAnsi="Arial" w:cs="Arial"/>
        </w:rPr>
        <w:t>.</w:t>
      </w:r>
    </w:p>
    <w:p w:rsidR="005E1EAB" w:rsidRDefault="005E1EAB" w:rsidP="005E5899">
      <w:pPr>
        <w:pStyle w:val="ListParagraph"/>
        <w:ind w:left="2160"/>
        <w:rPr>
          <w:rFonts w:ascii="Arial" w:hAnsi="Arial" w:cs="Arial"/>
        </w:rPr>
      </w:pPr>
    </w:p>
    <w:p w:rsidR="00F07430" w:rsidRDefault="00F07430" w:rsidP="005E5899">
      <w:pPr>
        <w:pStyle w:val="ListParagraph"/>
        <w:ind w:left="216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As the apprentices’ wages were paid by the government, the scheme was a good option for employers.</w:t>
      </w:r>
    </w:p>
    <w:p w:rsidR="00F07430" w:rsidRDefault="00F07430" w:rsidP="005E5899">
      <w:pPr>
        <w:pStyle w:val="ListParagraph"/>
        <w:ind w:left="2160"/>
        <w:rPr>
          <w:rFonts w:ascii="Arial" w:hAnsi="Arial" w:cs="Arial"/>
        </w:rPr>
      </w:pPr>
    </w:p>
    <w:p w:rsidR="009D34B8" w:rsidRDefault="0063157C" w:rsidP="005E5899">
      <w:pPr>
        <w:pStyle w:val="ListParagraph"/>
        <w:ind w:left="2160"/>
        <w:rPr>
          <w:rFonts w:ascii="Arial" w:hAnsi="Arial" w:cs="Arial"/>
        </w:rPr>
      </w:pPr>
      <w:r>
        <w:rPr>
          <w:rFonts w:ascii="Arial" w:hAnsi="Arial" w:cs="Arial"/>
        </w:rPr>
        <w:t xml:space="preserve">The Acting Head of Community Partnerships said </w:t>
      </w:r>
      <w:r w:rsidR="005E1EAB">
        <w:rPr>
          <w:rFonts w:ascii="Arial" w:hAnsi="Arial" w:cs="Arial"/>
        </w:rPr>
        <w:t xml:space="preserve">she hoped businesses would be prepared to offer Kick Start apprentices a chance, and that </w:t>
      </w:r>
      <w:r>
        <w:rPr>
          <w:rFonts w:ascii="Arial" w:hAnsi="Arial" w:cs="Arial"/>
        </w:rPr>
        <w:t>the Counci</w:t>
      </w:r>
      <w:r w:rsidR="009D34B8">
        <w:rPr>
          <w:rFonts w:ascii="Arial" w:hAnsi="Arial" w:cs="Arial"/>
        </w:rPr>
        <w:t xml:space="preserve">l was in the process of taking </w:t>
      </w:r>
      <w:r>
        <w:rPr>
          <w:rFonts w:ascii="Arial" w:hAnsi="Arial" w:cs="Arial"/>
        </w:rPr>
        <w:t>on some apprentice</w:t>
      </w:r>
      <w:r w:rsidR="009D34B8">
        <w:rPr>
          <w:rFonts w:ascii="Arial" w:hAnsi="Arial" w:cs="Arial"/>
        </w:rPr>
        <w:t xml:space="preserve">s </w:t>
      </w:r>
      <w:r>
        <w:rPr>
          <w:rFonts w:ascii="Arial" w:hAnsi="Arial" w:cs="Arial"/>
        </w:rPr>
        <w:t>via the scheme, and lo</w:t>
      </w:r>
      <w:r w:rsidR="009D34B8">
        <w:rPr>
          <w:rFonts w:ascii="Arial" w:hAnsi="Arial" w:cs="Arial"/>
        </w:rPr>
        <w:t>o</w:t>
      </w:r>
      <w:r>
        <w:rPr>
          <w:rFonts w:ascii="Arial" w:hAnsi="Arial" w:cs="Arial"/>
        </w:rPr>
        <w:t>ked forward to working with them in the team.</w:t>
      </w:r>
      <w:r w:rsidR="009D34B8">
        <w:rPr>
          <w:rFonts w:ascii="Arial" w:hAnsi="Arial" w:cs="Arial"/>
        </w:rPr>
        <w:t xml:space="preserve">  SJ sa</w:t>
      </w:r>
      <w:r w:rsidR="00F07430">
        <w:rPr>
          <w:rFonts w:ascii="Arial" w:hAnsi="Arial" w:cs="Arial"/>
        </w:rPr>
        <w:t>i</w:t>
      </w:r>
      <w:r w:rsidR="009D34B8">
        <w:rPr>
          <w:rFonts w:ascii="Arial" w:hAnsi="Arial" w:cs="Arial"/>
        </w:rPr>
        <w:t xml:space="preserve">d </w:t>
      </w:r>
      <w:r w:rsidR="005E1EAB">
        <w:rPr>
          <w:rFonts w:ascii="Arial" w:hAnsi="Arial" w:cs="Arial"/>
        </w:rPr>
        <w:t xml:space="preserve">Kick Start </w:t>
      </w:r>
      <w:r w:rsidR="009D34B8">
        <w:rPr>
          <w:rFonts w:ascii="Arial" w:hAnsi="Arial" w:cs="Arial"/>
        </w:rPr>
        <w:t>was a great opportunity not just for apprentices but for businesses as well</w:t>
      </w:r>
      <w:r w:rsidR="005E1EAB">
        <w:rPr>
          <w:rFonts w:ascii="Arial" w:hAnsi="Arial" w:cs="Arial"/>
        </w:rPr>
        <w:t xml:space="preserve">, and would benefit </w:t>
      </w:r>
      <w:r w:rsidR="009D34B8">
        <w:rPr>
          <w:rFonts w:ascii="Arial" w:hAnsi="Arial" w:cs="Arial"/>
        </w:rPr>
        <w:t>the economy and local employment</w:t>
      </w:r>
      <w:r w:rsidR="0018759C">
        <w:rPr>
          <w:rFonts w:ascii="Arial" w:hAnsi="Arial" w:cs="Arial"/>
        </w:rPr>
        <w:t xml:space="preserve">.  The scheme was </w:t>
      </w:r>
      <w:r w:rsidR="009D34B8">
        <w:rPr>
          <w:rFonts w:ascii="Arial" w:hAnsi="Arial" w:cs="Arial"/>
        </w:rPr>
        <w:t>due to end in December b</w:t>
      </w:r>
      <w:r w:rsidR="0018759C">
        <w:rPr>
          <w:rFonts w:ascii="Arial" w:hAnsi="Arial" w:cs="Arial"/>
        </w:rPr>
        <w:t>u</w:t>
      </w:r>
      <w:r w:rsidR="009D34B8">
        <w:rPr>
          <w:rFonts w:ascii="Arial" w:hAnsi="Arial" w:cs="Arial"/>
        </w:rPr>
        <w:t>t it was hoped that the scheme would be extended,</w:t>
      </w:r>
    </w:p>
    <w:p w:rsidR="009D34B8" w:rsidRDefault="009D34B8" w:rsidP="005E5899">
      <w:pPr>
        <w:pStyle w:val="ListParagraph"/>
        <w:ind w:left="2160"/>
        <w:rPr>
          <w:rFonts w:ascii="Arial" w:hAnsi="Arial" w:cs="Arial"/>
        </w:rPr>
      </w:pPr>
    </w:p>
    <w:p w:rsidR="00666F33" w:rsidRDefault="009D34B8" w:rsidP="005E5899">
      <w:pPr>
        <w:pStyle w:val="ListParagraph"/>
        <w:ind w:left="2160"/>
        <w:rPr>
          <w:rFonts w:asciiTheme="minorHAnsi" w:hAnsiTheme="minorHAnsi" w:cstheme="minorHAnsi"/>
          <w:color w:val="95B3D7" w:themeColor="accent1" w:themeTint="99"/>
        </w:rPr>
      </w:pPr>
      <w:r>
        <w:rPr>
          <w:rFonts w:ascii="Arial" w:hAnsi="Arial" w:cs="Arial"/>
        </w:rPr>
        <w:t xml:space="preserve">The Partnerships Manager </w:t>
      </w:r>
      <w:r w:rsidR="0018759C">
        <w:rPr>
          <w:rFonts w:ascii="Arial" w:hAnsi="Arial" w:cs="Arial"/>
        </w:rPr>
        <w:t xml:space="preserve">offered to include </w:t>
      </w:r>
      <w:r>
        <w:rPr>
          <w:rFonts w:ascii="Arial" w:hAnsi="Arial" w:cs="Arial"/>
        </w:rPr>
        <w:t xml:space="preserve">details of the Kick Start scheme </w:t>
      </w:r>
      <w:r w:rsidR="0018759C">
        <w:rPr>
          <w:rFonts w:ascii="Arial" w:hAnsi="Arial" w:cs="Arial"/>
        </w:rPr>
        <w:t xml:space="preserve">in the </w:t>
      </w:r>
      <w:r>
        <w:rPr>
          <w:rFonts w:ascii="Arial" w:hAnsi="Arial" w:cs="Arial"/>
        </w:rPr>
        <w:t>Partnerships bulletin.</w:t>
      </w:r>
      <w:r w:rsidR="005E5899" w:rsidRPr="00DD6E55">
        <w:rPr>
          <w:rFonts w:asciiTheme="minorHAnsi" w:hAnsiTheme="minorHAnsi" w:cstheme="minorHAnsi"/>
          <w:color w:val="95B3D7" w:themeColor="accent1" w:themeTint="99"/>
        </w:rPr>
        <w:t xml:space="preserve"> </w:t>
      </w:r>
    </w:p>
    <w:p w:rsidR="00F35281" w:rsidRPr="00DD6E55" w:rsidRDefault="00F35281" w:rsidP="005E5899">
      <w:pPr>
        <w:pStyle w:val="ListParagraph"/>
        <w:ind w:left="2160"/>
        <w:rPr>
          <w:rFonts w:asciiTheme="minorHAnsi" w:hAnsiTheme="minorHAnsi" w:cstheme="minorHAnsi"/>
          <w:color w:val="95B3D7" w:themeColor="accent1" w:themeTint="99"/>
        </w:rPr>
      </w:pPr>
    </w:p>
    <w:p w:rsidR="00666F33" w:rsidRPr="009D34B8" w:rsidRDefault="00666F33" w:rsidP="005E5899">
      <w:pPr>
        <w:pStyle w:val="ListParagraph"/>
        <w:ind w:left="2160"/>
        <w:rPr>
          <w:rFonts w:asciiTheme="minorHAnsi" w:hAnsiTheme="minorHAnsi" w:cstheme="minorHAnsi"/>
        </w:rPr>
      </w:pPr>
      <w:r w:rsidRPr="009D34B8">
        <w:rPr>
          <w:rFonts w:asciiTheme="minorHAnsi" w:hAnsiTheme="minorHAnsi" w:cstheme="minorHAnsi"/>
        </w:rPr>
        <w:t>RESOLVED:</w:t>
      </w:r>
    </w:p>
    <w:p w:rsidR="00666F33" w:rsidRPr="009D34B8" w:rsidRDefault="00666F33" w:rsidP="005E5899">
      <w:pPr>
        <w:pStyle w:val="ListParagraph"/>
        <w:ind w:left="2160"/>
        <w:rPr>
          <w:rFonts w:asciiTheme="minorHAnsi" w:hAnsiTheme="minorHAnsi" w:cstheme="minorHAnsi"/>
        </w:rPr>
      </w:pPr>
      <w:r w:rsidRPr="009D34B8">
        <w:rPr>
          <w:rFonts w:asciiTheme="minorHAnsi" w:hAnsiTheme="minorHAnsi" w:cstheme="minorHAnsi"/>
        </w:rPr>
        <w:t>Th</w:t>
      </w:r>
      <w:r w:rsidR="00414445" w:rsidRPr="009D34B8">
        <w:rPr>
          <w:rFonts w:asciiTheme="minorHAnsi" w:hAnsiTheme="minorHAnsi" w:cstheme="minorHAnsi"/>
        </w:rPr>
        <w:t xml:space="preserve">at </w:t>
      </w:r>
      <w:r w:rsidR="009D34B8" w:rsidRPr="009D34B8">
        <w:rPr>
          <w:rFonts w:asciiTheme="minorHAnsi" w:hAnsiTheme="minorHAnsi" w:cstheme="minorHAnsi"/>
        </w:rPr>
        <w:t>the presentation be noted</w:t>
      </w:r>
      <w:r w:rsidR="00414445" w:rsidRPr="009D34B8">
        <w:rPr>
          <w:rFonts w:asciiTheme="minorHAnsi" w:hAnsiTheme="minorHAnsi" w:cstheme="minorHAnsi"/>
        </w:rPr>
        <w:t>.</w:t>
      </w:r>
    </w:p>
    <w:p w:rsidR="0070763A" w:rsidRDefault="0070763A" w:rsidP="0070763A">
      <w:pPr>
        <w:ind w:left="2137"/>
        <w:rPr>
          <w:b/>
          <w:bCs/>
          <w:color w:val="000000"/>
        </w:rPr>
      </w:pPr>
    </w:p>
    <w:p w:rsidR="009D34B8" w:rsidRDefault="0070763A" w:rsidP="0070763A">
      <w:pPr>
        <w:ind w:left="2137" w:hanging="1428"/>
        <w:rPr>
          <w:color w:val="000000"/>
        </w:rPr>
      </w:pPr>
      <w:r w:rsidRPr="005E0284">
        <w:rPr>
          <w:rFonts w:cs="Arial"/>
          <w:b/>
        </w:rPr>
        <w:t>LSP 2</w:t>
      </w:r>
      <w:r>
        <w:rPr>
          <w:rFonts w:cs="Arial"/>
          <w:b/>
        </w:rPr>
        <w:t>4/</w:t>
      </w:r>
      <w:r w:rsidRPr="005E0284">
        <w:rPr>
          <w:rFonts w:cs="Arial"/>
          <w:b/>
        </w:rPr>
        <w:t>20</w:t>
      </w:r>
      <w:r>
        <w:rPr>
          <w:rFonts w:cs="Arial"/>
          <w:b/>
        </w:rPr>
        <w:tab/>
      </w:r>
      <w:r>
        <w:rPr>
          <w:b/>
          <w:bCs/>
          <w:color w:val="000000"/>
        </w:rPr>
        <w:t>HERTS MIND NETWORK – MENTAL HEALTH IN THREE RIVERS</w:t>
      </w:r>
      <w:r w:rsidRPr="0070763A">
        <w:rPr>
          <w:color w:val="000000"/>
        </w:rPr>
        <w:t xml:space="preserve"> </w:t>
      </w:r>
    </w:p>
    <w:p w:rsidR="00C7427E" w:rsidRPr="0018759C" w:rsidRDefault="00C7427E" w:rsidP="009D34B8">
      <w:pPr>
        <w:ind w:left="2137"/>
        <w:rPr>
          <w:color w:val="000000"/>
          <w:sz w:val="16"/>
          <w:szCs w:val="16"/>
        </w:rPr>
      </w:pPr>
    </w:p>
    <w:p w:rsidR="0070763A" w:rsidRDefault="0018759C" w:rsidP="009D34B8">
      <w:pPr>
        <w:ind w:left="2137"/>
        <w:rPr>
          <w:rFonts w:ascii="Calibri" w:hAnsi="Calibri" w:cs="Calibri"/>
          <w:color w:val="000000"/>
          <w:lang w:eastAsia="en-US"/>
        </w:rPr>
      </w:pPr>
      <w:r>
        <w:rPr>
          <w:color w:val="000000"/>
        </w:rPr>
        <w:t xml:space="preserve"> </w:t>
      </w:r>
    </w:p>
    <w:p w:rsidR="009D34B8" w:rsidRDefault="009D34B8" w:rsidP="009D34B8">
      <w:pPr>
        <w:pStyle w:val="ListParagraph"/>
        <w:ind w:left="2127"/>
        <w:contextualSpacing/>
        <w:rPr>
          <w:rFonts w:ascii="Arial" w:hAnsi="Arial"/>
        </w:rPr>
      </w:pPr>
      <w:r>
        <w:rPr>
          <w:rFonts w:ascii="Arial" w:hAnsi="Arial"/>
        </w:rPr>
        <w:t xml:space="preserve">  </w:t>
      </w:r>
      <w:r>
        <w:rPr>
          <w:rFonts w:ascii="Arial" w:hAnsi="Arial"/>
        </w:rPr>
        <w:object w:dxaOrig="1520" w:dyaOrig="9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pt;height:49.35pt" o:ole="">
            <v:imagedata r:id="rId8" o:title=""/>
          </v:shape>
          <o:OLEObject Type="Embed" ProgID="PowerPoint.Show.12" ShapeID="_x0000_i1025" DrawAspect="Icon" ObjectID="_1680334951" r:id="rId9"/>
        </w:object>
      </w:r>
    </w:p>
    <w:p w:rsidR="00C7427E" w:rsidRDefault="00C7427E" w:rsidP="009D34B8">
      <w:pPr>
        <w:pStyle w:val="ListParagraph"/>
        <w:ind w:left="2127"/>
        <w:contextualSpacing/>
        <w:rPr>
          <w:rFonts w:ascii="Arial" w:hAnsi="Arial"/>
        </w:rPr>
      </w:pPr>
      <w:r>
        <w:rPr>
          <w:rFonts w:ascii="Arial" w:hAnsi="Arial"/>
        </w:rPr>
        <w:t xml:space="preserve">JN said </w:t>
      </w:r>
      <w:r w:rsidR="0018759C">
        <w:rPr>
          <w:rFonts w:ascii="Arial" w:hAnsi="Arial"/>
        </w:rPr>
        <w:t xml:space="preserve">mental health </w:t>
      </w:r>
      <w:r>
        <w:rPr>
          <w:rFonts w:ascii="Arial" w:hAnsi="Arial"/>
        </w:rPr>
        <w:t>service</w:t>
      </w:r>
      <w:r w:rsidR="0018759C">
        <w:rPr>
          <w:rFonts w:ascii="Arial" w:hAnsi="Arial"/>
        </w:rPr>
        <w:t>s</w:t>
      </w:r>
      <w:r>
        <w:rPr>
          <w:rFonts w:ascii="Arial" w:hAnsi="Arial"/>
        </w:rPr>
        <w:t xml:space="preserve"> had taken a bashing during the past year, and </w:t>
      </w:r>
      <w:r w:rsidR="0018759C">
        <w:rPr>
          <w:rFonts w:ascii="Arial" w:hAnsi="Arial"/>
        </w:rPr>
        <w:t xml:space="preserve">the team had worked flat–out </w:t>
      </w:r>
      <w:r>
        <w:rPr>
          <w:rFonts w:ascii="Arial" w:hAnsi="Arial"/>
        </w:rPr>
        <w:t xml:space="preserve">countywide.  The crisis services were being promoted and the crisis beds and cafes </w:t>
      </w:r>
      <w:r w:rsidR="0018759C">
        <w:rPr>
          <w:rFonts w:ascii="Arial" w:hAnsi="Arial"/>
        </w:rPr>
        <w:t>had reopened</w:t>
      </w:r>
      <w:r>
        <w:rPr>
          <w:rFonts w:ascii="Arial" w:hAnsi="Arial"/>
        </w:rPr>
        <w:t>, with face-to-face engagement with clients now available.</w:t>
      </w:r>
    </w:p>
    <w:p w:rsidR="00C7427E" w:rsidRDefault="00C7427E" w:rsidP="009D34B8">
      <w:pPr>
        <w:pStyle w:val="ListParagraph"/>
        <w:ind w:left="2127"/>
        <w:contextualSpacing/>
        <w:rPr>
          <w:rFonts w:ascii="Arial" w:hAnsi="Arial"/>
        </w:rPr>
      </w:pPr>
    </w:p>
    <w:p w:rsidR="0018759C" w:rsidRDefault="009D34B8" w:rsidP="009D34B8">
      <w:pPr>
        <w:pStyle w:val="ListParagraph"/>
        <w:ind w:left="2127"/>
        <w:contextualSpacing/>
        <w:rPr>
          <w:rFonts w:ascii="Arial" w:hAnsi="Arial"/>
        </w:rPr>
      </w:pPr>
      <w:r>
        <w:rPr>
          <w:rFonts w:ascii="Arial" w:hAnsi="Arial"/>
        </w:rPr>
        <w:t xml:space="preserve">DL </w:t>
      </w:r>
      <w:r w:rsidR="00C7427E">
        <w:rPr>
          <w:rFonts w:ascii="Arial" w:hAnsi="Arial"/>
        </w:rPr>
        <w:t xml:space="preserve">explained the type of assistance available through </w:t>
      </w:r>
      <w:r>
        <w:rPr>
          <w:rFonts w:ascii="Arial" w:hAnsi="Arial"/>
        </w:rPr>
        <w:t xml:space="preserve">the Community Support </w:t>
      </w:r>
      <w:r w:rsidR="00C7427E">
        <w:rPr>
          <w:rFonts w:ascii="Arial" w:hAnsi="Arial"/>
        </w:rPr>
        <w:t>S</w:t>
      </w:r>
      <w:r>
        <w:rPr>
          <w:rFonts w:ascii="Arial" w:hAnsi="Arial"/>
        </w:rPr>
        <w:t xml:space="preserve">ervice and Domestic Abuse Service, each of which </w:t>
      </w:r>
      <w:r w:rsidR="0018759C">
        <w:rPr>
          <w:rFonts w:ascii="Arial" w:hAnsi="Arial"/>
        </w:rPr>
        <w:t>were supported by Three Rivers District Council, and housing associations Thrive and Watford Community Housing.</w:t>
      </w:r>
    </w:p>
    <w:p w:rsidR="0018759C" w:rsidRDefault="0018759C" w:rsidP="009D34B8">
      <w:pPr>
        <w:pStyle w:val="ListParagraph"/>
        <w:ind w:left="2127"/>
        <w:contextualSpacing/>
        <w:rPr>
          <w:rFonts w:ascii="Arial" w:hAnsi="Arial"/>
        </w:rPr>
      </w:pPr>
    </w:p>
    <w:p w:rsidR="00622033" w:rsidRDefault="00622033" w:rsidP="009D34B8">
      <w:pPr>
        <w:pStyle w:val="ListParagraph"/>
        <w:ind w:left="2127"/>
        <w:contextualSpacing/>
        <w:rPr>
          <w:rFonts w:ascii="Arial" w:hAnsi="Arial"/>
        </w:rPr>
      </w:pPr>
      <w:r>
        <w:rPr>
          <w:rFonts w:ascii="Arial" w:hAnsi="Arial"/>
        </w:rPr>
        <w:t xml:space="preserve">Major issues amongst customers were debt and financial hardship, and the </w:t>
      </w:r>
      <w:r w:rsidR="0018759C">
        <w:rPr>
          <w:rFonts w:ascii="Arial" w:hAnsi="Arial"/>
        </w:rPr>
        <w:t xml:space="preserve">service had resumed face-to-face delivery which was a positive development as virtual delivery was </w:t>
      </w:r>
      <w:r>
        <w:rPr>
          <w:rFonts w:ascii="Arial" w:hAnsi="Arial"/>
        </w:rPr>
        <w:t xml:space="preserve">not as </w:t>
      </w:r>
      <w:r w:rsidR="00992209">
        <w:rPr>
          <w:rFonts w:ascii="Arial" w:hAnsi="Arial"/>
        </w:rPr>
        <w:t>effective</w:t>
      </w:r>
      <w:r>
        <w:rPr>
          <w:rFonts w:ascii="Arial" w:hAnsi="Arial"/>
        </w:rPr>
        <w:t xml:space="preserve">.  </w:t>
      </w:r>
    </w:p>
    <w:p w:rsidR="00622033" w:rsidRDefault="00622033" w:rsidP="009D34B8">
      <w:pPr>
        <w:pStyle w:val="ListParagraph"/>
        <w:ind w:left="2127"/>
        <w:contextualSpacing/>
        <w:rPr>
          <w:rFonts w:ascii="Arial" w:hAnsi="Arial"/>
        </w:rPr>
      </w:pPr>
    </w:p>
    <w:p w:rsidR="007B0DD8" w:rsidRDefault="00622033" w:rsidP="007B0DD8">
      <w:pPr>
        <w:pStyle w:val="ListParagraph"/>
        <w:ind w:left="2127"/>
        <w:contextualSpacing/>
        <w:rPr>
          <w:rFonts w:ascii="Arial" w:hAnsi="Arial"/>
        </w:rPr>
      </w:pPr>
      <w:r>
        <w:rPr>
          <w:rFonts w:ascii="Arial" w:hAnsi="Arial"/>
        </w:rPr>
        <w:t xml:space="preserve">Although numbers of referrals dipped during the first lockdown, </w:t>
      </w:r>
      <w:r w:rsidR="009D34B8">
        <w:rPr>
          <w:rFonts w:ascii="Arial" w:hAnsi="Arial"/>
        </w:rPr>
        <w:t>Domestic Abuse</w:t>
      </w:r>
      <w:r w:rsidR="00DE16EB">
        <w:rPr>
          <w:rFonts w:ascii="Arial" w:hAnsi="Arial"/>
        </w:rPr>
        <w:t xml:space="preserve"> </w:t>
      </w:r>
      <w:r w:rsidR="009D34B8">
        <w:rPr>
          <w:rFonts w:ascii="Arial" w:hAnsi="Arial"/>
        </w:rPr>
        <w:t xml:space="preserve">and </w:t>
      </w:r>
      <w:r>
        <w:rPr>
          <w:rFonts w:ascii="Arial" w:hAnsi="Arial"/>
        </w:rPr>
        <w:t>M</w:t>
      </w:r>
      <w:r w:rsidR="009D34B8">
        <w:rPr>
          <w:rFonts w:ascii="Arial" w:hAnsi="Arial"/>
        </w:rPr>
        <w:t xml:space="preserve">ental </w:t>
      </w:r>
      <w:r>
        <w:rPr>
          <w:rFonts w:ascii="Arial" w:hAnsi="Arial"/>
        </w:rPr>
        <w:t>H</w:t>
      </w:r>
      <w:r w:rsidR="009D34B8">
        <w:rPr>
          <w:rFonts w:ascii="Arial" w:hAnsi="Arial"/>
        </w:rPr>
        <w:t xml:space="preserve">ealth referrals were expected to </w:t>
      </w:r>
      <w:r>
        <w:rPr>
          <w:rFonts w:ascii="Arial" w:hAnsi="Arial"/>
        </w:rPr>
        <w:t xml:space="preserve">explode upon the easing of restrictions as </w:t>
      </w:r>
      <w:r w:rsidR="00C7427E">
        <w:rPr>
          <w:rFonts w:ascii="Arial" w:hAnsi="Arial"/>
        </w:rPr>
        <w:t>victims were able to make contact</w:t>
      </w:r>
      <w:r>
        <w:rPr>
          <w:rFonts w:ascii="Arial" w:hAnsi="Arial"/>
        </w:rPr>
        <w:t xml:space="preserve"> more freely</w:t>
      </w:r>
      <w:r w:rsidR="00C7427E">
        <w:rPr>
          <w:rFonts w:ascii="Arial" w:hAnsi="Arial"/>
        </w:rPr>
        <w:t>.</w:t>
      </w:r>
      <w:r>
        <w:rPr>
          <w:rFonts w:ascii="Arial" w:hAnsi="Arial"/>
        </w:rPr>
        <w:t xml:space="preserve">  DL said there were </w:t>
      </w:r>
      <w:r w:rsidR="00C7427E">
        <w:rPr>
          <w:rFonts w:ascii="Arial" w:hAnsi="Arial"/>
        </w:rPr>
        <w:t>279 Domestic Abuse referrals in Three Rivers</w:t>
      </w:r>
      <w:r w:rsidR="00092969">
        <w:rPr>
          <w:rFonts w:ascii="Arial" w:hAnsi="Arial"/>
        </w:rPr>
        <w:t xml:space="preserve"> in the past year, which was a very high figure.  R</w:t>
      </w:r>
      <w:r w:rsidR="007B0DD8">
        <w:rPr>
          <w:rFonts w:ascii="Arial" w:hAnsi="Arial"/>
        </w:rPr>
        <w:t xml:space="preserve">Y </w:t>
      </w:r>
      <w:r w:rsidR="00092969">
        <w:rPr>
          <w:rFonts w:ascii="Arial" w:hAnsi="Arial"/>
        </w:rPr>
        <w:t xml:space="preserve">funding for the </w:t>
      </w:r>
      <w:r w:rsidR="007B0DD8">
        <w:rPr>
          <w:rFonts w:ascii="Arial" w:hAnsi="Arial"/>
        </w:rPr>
        <w:t xml:space="preserve">said Community Support Service </w:t>
      </w:r>
      <w:r w:rsidR="00092969">
        <w:rPr>
          <w:rFonts w:ascii="Arial" w:hAnsi="Arial"/>
        </w:rPr>
        <w:t xml:space="preserve">had been gained from </w:t>
      </w:r>
      <w:r>
        <w:rPr>
          <w:rFonts w:ascii="Arial" w:hAnsi="Arial"/>
        </w:rPr>
        <w:t>Public Health</w:t>
      </w:r>
      <w:r w:rsidR="00092969">
        <w:rPr>
          <w:rFonts w:ascii="Arial" w:hAnsi="Arial"/>
        </w:rPr>
        <w:t xml:space="preserve"> for a further </w:t>
      </w:r>
      <w:r w:rsidR="00DE16EB">
        <w:rPr>
          <w:rFonts w:ascii="Arial" w:hAnsi="Arial"/>
        </w:rPr>
        <w:t>eight</w:t>
      </w:r>
      <w:r w:rsidR="00092969">
        <w:rPr>
          <w:rFonts w:ascii="Arial" w:hAnsi="Arial"/>
        </w:rPr>
        <w:t xml:space="preserve"> months</w:t>
      </w:r>
      <w:r w:rsidR="00FC0C4D">
        <w:rPr>
          <w:rFonts w:ascii="Arial" w:hAnsi="Arial"/>
        </w:rPr>
        <w:t xml:space="preserve"> to support residents in Three Rivers, Watford and Hertsmere</w:t>
      </w:r>
      <w:r w:rsidR="00092969">
        <w:rPr>
          <w:rFonts w:ascii="Arial" w:hAnsi="Arial"/>
        </w:rPr>
        <w:t xml:space="preserve">, and JN </w:t>
      </w:r>
      <w:r w:rsidR="007B0DD8">
        <w:rPr>
          <w:rFonts w:ascii="Arial" w:hAnsi="Arial"/>
        </w:rPr>
        <w:t>thanked the Council for its support and forward-thinking approach</w:t>
      </w:r>
      <w:r w:rsidR="00092969">
        <w:rPr>
          <w:rFonts w:ascii="Arial" w:hAnsi="Arial"/>
        </w:rPr>
        <w:t>.</w:t>
      </w:r>
    </w:p>
    <w:p w:rsidR="007B0DD8" w:rsidRDefault="007B0DD8" w:rsidP="007B0DD8">
      <w:pPr>
        <w:pStyle w:val="ListParagraph"/>
        <w:ind w:left="2127"/>
        <w:contextualSpacing/>
        <w:rPr>
          <w:rFonts w:ascii="Arial" w:hAnsi="Arial"/>
        </w:rPr>
      </w:pPr>
    </w:p>
    <w:p w:rsidR="007B0DD8" w:rsidRPr="009D34B8" w:rsidRDefault="007B0DD8" w:rsidP="007B0DD8">
      <w:pPr>
        <w:pStyle w:val="ListParagraph"/>
        <w:ind w:left="2127"/>
        <w:contextualSpacing/>
        <w:rPr>
          <w:rFonts w:asciiTheme="minorHAnsi" w:hAnsiTheme="minorHAnsi" w:cstheme="minorHAnsi"/>
        </w:rPr>
      </w:pPr>
      <w:r w:rsidRPr="009D34B8">
        <w:rPr>
          <w:rFonts w:asciiTheme="minorHAnsi" w:hAnsiTheme="minorHAnsi" w:cstheme="minorHAnsi"/>
        </w:rPr>
        <w:t>RESOLVED:</w:t>
      </w:r>
    </w:p>
    <w:p w:rsidR="007B0DD8" w:rsidRPr="009D34B8" w:rsidRDefault="007B0DD8" w:rsidP="007B0DD8">
      <w:pPr>
        <w:pStyle w:val="ListParagraph"/>
        <w:ind w:left="2160"/>
        <w:rPr>
          <w:rFonts w:asciiTheme="minorHAnsi" w:hAnsiTheme="minorHAnsi" w:cstheme="minorHAnsi"/>
        </w:rPr>
      </w:pPr>
      <w:r w:rsidRPr="009D34B8">
        <w:rPr>
          <w:rFonts w:asciiTheme="minorHAnsi" w:hAnsiTheme="minorHAnsi" w:cstheme="minorHAnsi"/>
        </w:rPr>
        <w:t>That the presentation be noted.</w:t>
      </w:r>
    </w:p>
    <w:p w:rsidR="00DB3F86" w:rsidRDefault="00DB3F86" w:rsidP="008C1155">
      <w:pPr>
        <w:pStyle w:val="ListParagraph"/>
        <w:tabs>
          <w:tab w:val="left" w:pos="1276"/>
        </w:tabs>
        <w:ind w:left="1134" w:hanging="425"/>
        <w:contextualSpacing/>
        <w:rPr>
          <w:rFonts w:ascii="Arial" w:hAnsi="Arial" w:cs="Arial"/>
          <w:b/>
          <w:color w:val="95B3D7" w:themeColor="accent1" w:themeTint="99"/>
        </w:rPr>
      </w:pPr>
    </w:p>
    <w:p w:rsidR="00977A66" w:rsidRPr="00DD6E55" w:rsidRDefault="00977A66" w:rsidP="008C1155">
      <w:pPr>
        <w:pStyle w:val="ListParagraph"/>
        <w:tabs>
          <w:tab w:val="left" w:pos="1276"/>
        </w:tabs>
        <w:ind w:left="1134" w:hanging="425"/>
        <w:contextualSpacing/>
        <w:rPr>
          <w:rFonts w:ascii="Arial" w:hAnsi="Arial" w:cs="Arial"/>
          <w:b/>
          <w:color w:val="95B3D7" w:themeColor="accent1" w:themeTint="99"/>
        </w:rPr>
      </w:pPr>
    </w:p>
    <w:p w:rsidR="001A11E3" w:rsidRPr="00DD6E55" w:rsidRDefault="00482E65" w:rsidP="006C3BA1">
      <w:pPr>
        <w:pStyle w:val="ListParagraph"/>
        <w:contextualSpacing/>
        <w:rPr>
          <w:rFonts w:ascii="Arial" w:hAnsi="Arial" w:cs="Arial"/>
          <w:b/>
          <w:color w:val="95B3D7" w:themeColor="accent1" w:themeTint="99"/>
        </w:rPr>
      </w:pPr>
      <w:r w:rsidRPr="005E0284">
        <w:rPr>
          <w:rFonts w:ascii="Arial" w:hAnsi="Arial" w:cs="Arial"/>
          <w:b/>
        </w:rPr>
        <w:t xml:space="preserve">LSP </w:t>
      </w:r>
      <w:r w:rsidR="005E0284" w:rsidRPr="005E0284">
        <w:rPr>
          <w:rFonts w:ascii="Arial" w:hAnsi="Arial" w:cs="Arial"/>
          <w:b/>
        </w:rPr>
        <w:t>2</w:t>
      </w:r>
      <w:r w:rsidR="0070763A">
        <w:rPr>
          <w:rFonts w:ascii="Arial" w:hAnsi="Arial" w:cs="Arial"/>
          <w:b/>
        </w:rPr>
        <w:t>5</w:t>
      </w:r>
      <w:r w:rsidRPr="005E0284">
        <w:rPr>
          <w:rFonts w:ascii="Arial" w:hAnsi="Arial" w:cs="Arial"/>
          <w:b/>
        </w:rPr>
        <w:t>/20</w:t>
      </w:r>
      <w:r w:rsidRPr="00DD6E55">
        <w:rPr>
          <w:rFonts w:ascii="Arial" w:hAnsi="Arial" w:cs="Arial"/>
          <w:b/>
          <w:color w:val="95B3D7" w:themeColor="accent1" w:themeTint="99"/>
        </w:rPr>
        <w:tab/>
      </w:r>
      <w:r w:rsidR="005E0284" w:rsidRPr="005E0284">
        <w:rPr>
          <w:rFonts w:ascii="Arial" w:hAnsi="Arial" w:cs="Arial"/>
          <w:b/>
        </w:rPr>
        <w:t>COMMUNITY STRATEGY RECOVERY INTERIM UPDATE</w:t>
      </w:r>
    </w:p>
    <w:p w:rsidR="00B914DA" w:rsidRPr="00DD6E55" w:rsidRDefault="00CD1392" w:rsidP="00992629">
      <w:pPr>
        <w:pStyle w:val="ListParagraph"/>
        <w:tabs>
          <w:tab w:val="left" w:pos="1276"/>
        </w:tabs>
        <w:ind w:left="2160" w:hanging="425"/>
        <w:contextualSpacing/>
        <w:rPr>
          <w:rFonts w:ascii="Arial" w:hAnsi="Arial" w:cs="Arial"/>
          <w:b/>
          <w:color w:val="95B3D7" w:themeColor="accent1" w:themeTint="99"/>
        </w:rPr>
      </w:pPr>
      <w:r w:rsidRPr="00DD6E55">
        <w:rPr>
          <w:rFonts w:ascii="Arial" w:hAnsi="Arial" w:cs="Arial"/>
          <w:b/>
          <w:color w:val="95B3D7" w:themeColor="accent1" w:themeTint="99"/>
        </w:rPr>
        <w:tab/>
      </w:r>
    </w:p>
    <w:p w:rsidR="00ED0FFF" w:rsidRDefault="007B0DD8" w:rsidP="00414445">
      <w:pPr>
        <w:ind w:left="2160"/>
        <w:rPr>
          <w:rFonts w:cs="Arial"/>
          <w:color w:val="000000" w:themeColor="text1"/>
          <w:szCs w:val="22"/>
        </w:rPr>
      </w:pPr>
      <w:r>
        <w:rPr>
          <w:rFonts w:cs="Arial"/>
          <w:color w:val="000000" w:themeColor="text1"/>
          <w:szCs w:val="22"/>
        </w:rPr>
        <w:t xml:space="preserve">SD introduced the </w:t>
      </w:r>
      <w:r w:rsidR="00977A66">
        <w:rPr>
          <w:rFonts w:cs="Arial"/>
          <w:color w:val="000000" w:themeColor="text1"/>
          <w:szCs w:val="22"/>
        </w:rPr>
        <w:t xml:space="preserve">update </w:t>
      </w:r>
      <w:r>
        <w:rPr>
          <w:rFonts w:cs="Arial"/>
          <w:color w:val="000000" w:themeColor="text1"/>
          <w:szCs w:val="22"/>
        </w:rPr>
        <w:t xml:space="preserve">and said the CSP’s priorities were Mental Health, Domestic Abuse, Poverty, Vulnerable Families and Digital Isolation.  </w:t>
      </w:r>
      <w:r w:rsidR="00977A66">
        <w:rPr>
          <w:rFonts w:cs="Arial"/>
          <w:color w:val="000000" w:themeColor="text1"/>
          <w:szCs w:val="22"/>
        </w:rPr>
        <w:t>She said all partners had w</w:t>
      </w:r>
      <w:r w:rsidR="00ED0FFF">
        <w:rPr>
          <w:rFonts w:cs="Arial"/>
          <w:color w:val="000000" w:themeColor="text1"/>
          <w:szCs w:val="22"/>
        </w:rPr>
        <w:t xml:space="preserve">orked </w:t>
      </w:r>
      <w:r w:rsidR="00977A66">
        <w:rPr>
          <w:rFonts w:cs="Arial"/>
          <w:color w:val="000000" w:themeColor="text1"/>
          <w:szCs w:val="22"/>
        </w:rPr>
        <w:t xml:space="preserve">extremely </w:t>
      </w:r>
      <w:r w:rsidR="00ED0FFF">
        <w:rPr>
          <w:rFonts w:cs="Arial"/>
          <w:color w:val="000000" w:themeColor="text1"/>
          <w:szCs w:val="22"/>
        </w:rPr>
        <w:t xml:space="preserve">hard </w:t>
      </w:r>
      <w:r w:rsidR="00977A66">
        <w:rPr>
          <w:rFonts w:cs="Arial"/>
          <w:color w:val="000000" w:themeColor="text1"/>
          <w:szCs w:val="22"/>
        </w:rPr>
        <w:t xml:space="preserve">during the past year </w:t>
      </w:r>
      <w:r w:rsidR="00ED0FFF">
        <w:rPr>
          <w:rFonts w:cs="Arial"/>
          <w:color w:val="000000" w:themeColor="text1"/>
          <w:szCs w:val="22"/>
        </w:rPr>
        <w:t xml:space="preserve">to ensure services </w:t>
      </w:r>
      <w:r w:rsidR="00977A66">
        <w:rPr>
          <w:rFonts w:cs="Arial"/>
          <w:color w:val="000000" w:themeColor="text1"/>
          <w:szCs w:val="22"/>
        </w:rPr>
        <w:t xml:space="preserve">remained </w:t>
      </w:r>
      <w:r w:rsidR="00ED0FFF">
        <w:rPr>
          <w:rFonts w:cs="Arial"/>
          <w:color w:val="000000" w:themeColor="text1"/>
          <w:szCs w:val="22"/>
        </w:rPr>
        <w:t>available.</w:t>
      </w:r>
    </w:p>
    <w:p w:rsidR="007B0DD8" w:rsidRDefault="00977A66" w:rsidP="00414445">
      <w:pPr>
        <w:ind w:left="2160"/>
        <w:rPr>
          <w:rFonts w:cs="Arial"/>
          <w:color w:val="000000" w:themeColor="text1"/>
          <w:szCs w:val="22"/>
        </w:rPr>
      </w:pPr>
      <w:r>
        <w:rPr>
          <w:rFonts w:cs="Arial"/>
          <w:color w:val="000000" w:themeColor="text1"/>
          <w:szCs w:val="22"/>
        </w:rPr>
        <w:lastRenderedPageBreak/>
        <w:t xml:space="preserve">Last July the </w:t>
      </w:r>
      <w:r w:rsidR="007B0DD8">
        <w:rPr>
          <w:rFonts w:cs="Arial"/>
          <w:color w:val="000000" w:themeColor="text1"/>
          <w:szCs w:val="22"/>
        </w:rPr>
        <w:t xml:space="preserve">Council commissioned YCH Services for Young People to develop a </w:t>
      </w:r>
      <w:r w:rsidR="00ED0FFF">
        <w:rPr>
          <w:rFonts w:cs="Arial"/>
          <w:color w:val="000000" w:themeColor="text1"/>
          <w:szCs w:val="22"/>
        </w:rPr>
        <w:t xml:space="preserve">mental health wellbeing </w:t>
      </w:r>
      <w:r w:rsidR="007B0DD8">
        <w:rPr>
          <w:rFonts w:cs="Arial"/>
          <w:color w:val="000000" w:themeColor="text1"/>
          <w:szCs w:val="22"/>
        </w:rPr>
        <w:t xml:space="preserve">programme which </w:t>
      </w:r>
      <w:r w:rsidR="00511C52">
        <w:rPr>
          <w:rFonts w:cs="Arial"/>
          <w:color w:val="000000" w:themeColor="text1"/>
          <w:szCs w:val="22"/>
        </w:rPr>
        <w:t xml:space="preserve">in six months </w:t>
      </w:r>
      <w:r w:rsidR="007B0DD8">
        <w:rPr>
          <w:rFonts w:cs="Arial"/>
          <w:color w:val="000000" w:themeColor="text1"/>
          <w:szCs w:val="22"/>
        </w:rPr>
        <w:t>had delivered over 83 hours of support, with 75 hours budgeted for.</w:t>
      </w:r>
      <w:r w:rsidR="00ED0FFF">
        <w:rPr>
          <w:rFonts w:cs="Arial"/>
          <w:color w:val="000000" w:themeColor="text1"/>
          <w:szCs w:val="22"/>
        </w:rPr>
        <w:t xml:space="preserve"> </w:t>
      </w:r>
    </w:p>
    <w:p w:rsidR="007B0DD8" w:rsidRDefault="007B0DD8" w:rsidP="00414445">
      <w:pPr>
        <w:ind w:left="2160"/>
        <w:rPr>
          <w:rFonts w:cs="Arial"/>
          <w:color w:val="000000" w:themeColor="text1"/>
          <w:szCs w:val="22"/>
        </w:rPr>
      </w:pPr>
    </w:p>
    <w:p w:rsidR="007B0DD8" w:rsidRDefault="00FC0C4D" w:rsidP="00414445">
      <w:pPr>
        <w:ind w:left="2160"/>
        <w:rPr>
          <w:rFonts w:cs="Arial"/>
          <w:color w:val="000000" w:themeColor="text1"/>
          <w:szCs w:val="22"/>
        </w:rPr>
      </w:pPr>
      <w:r>
        <w:rPr>
          <w:rFonts w:cs="Arial"/>
          <w:color w:val="000000" w:themeColor="text1"/>
          <w:szCs w:val="22"/>
        </w:rPr>
        <w:t>Healthy Hub funding provided</w:t>
      </w:r>
      <w:r w:rsidR="00511C52">
        <w:rPr>
          <w:rFonts w:cs="Arial"/>
          <w:color w:val="000000" w:themeColor="text1"/>
          <w:szCs w:val="22"/>
        </w:rPr>
        <w:t xml:space="preserve"> a Mental Health worker at the Hive in Leavesden </w:t>
      </w:r>
      <w:r>
        <w:rPr>
          <w:rFonts w:cs="Arial"/>
          <w:color w:val="000000" w:themeColor="text1"/>
          <w:szCs w:val="22"/>
        </w:rPr>
        <w:t xml:space="preserve">and Rickmansworth food bank </w:t>
      </w:r>
      <w:r w:rsidR="00511C52">
        <w:rPr>
          <w:rFonts w:cs="Arial"/>
          <w:color w:val="000000" w:themeColor="text1"/>
          <w:szCs w:val="22"/>
        </w:rPr>
        <w:t>to provide low level support to those in need</w:t>
      </w:r>
      <w:r>
        <w:rPr>
          <w:rFonts w:cs="Arial"/>
          <w:color w:val="000000" w:themeColor="text1"/>
          <w:szCs w:val="22"/>
        </w:rPr>
        <w:t xml:space="preserve">. </w:t>
      </w:r>
      <w:r w:rsidR="007B0DD8">
        <w:rPr>
          <w:rFonts w:cs="Arial"/>
          <w:color w:val="000000" w:themeColor="text1"/>
          <w:szCs w:val="22"/>
        </w:rPr>
        <w:t>Watf</w:t>
      </w:r>
      <w:r w:rsidR="00330C23">
        <w:rPr>
          <w:rFonts w:cs="Arial"/>
          <w:color w:val="000000" w:themeColor="text1"/>
          <w:szCs w:val="22"/>
        </w:rPr>
        <w:t>o</w:t>
      </w:r>
      <w:r w:rsidR="007B0DD8">
        <w:rPr>
          <w:rFonts w:cs="Arial"/>
          <w:color w:val="000000" w:themeColor="text1"/>
          <w:szCs w:val="22"/>
        </w:rPr>
        <w:t>r</w:t>
      </w:r>
      <w:r w:rsidR="00330C23">
        <w:rPr>
          <w:rFonts w:cs="Arial"/>
          <w:color w:val="000000" w:themeColor="text1"/>
          <w:szCs w:val="22"/>
        </w:rPr>
        <w:t>d</w:t>
      </w:r>
      <w:r w:rsidR="007B0DD8">
        <w:rPr>
          <w:rFonts w:cs="Arial"/>
          <w:color w:val="000000" w:themeColor="text1"/>
          <w:szCs w:val="22"/>
        </w:rPr>
        <w:t xml:space="preserve"> and</w:t>
      </w:r>
      <w:r w:rsidR="00330C23">
        <w:rPr>
          <w:rFonts w:cs="Arial"/>
          <w:color w:val="000000" w:themeColor="text1"/>
          <w:szCs w:val="22"/>
        </w:rPr>
        <w:t xml:space="preserve"> </w:t>
      </w:r>
      <w:r w:rsidR="007B0DD8">
        <w:rPr>
          <w:rFonts w:cs="Arial"/>
          <w:color w:val="000000" w:themeColor="text1"/>
          <w:szCs w:val="22"/>
        </w:rPr>
        <w:t xml:space="preserve">Three Rivers Trust </w:t>
      </w:r>
      <w:r w:rsidR="00ED0FFF">
        <w:rPr>
          <w:rFonts w:cs="Arial"/>
          <w:color w:val="000000" w:themeColor="text1"/>
          <w:szCs w:val="22"/>
        </w:rPr>
        <w:t xml:space="preserve">developed </w:t>
      </w:r>
      <w:r w:rsidR="00511C52">
        <w:rPr>
          <w:rFonts w:cs="Arial"/>
          <w:color w:val="000000" w:themeColor="text1"/>
          <w:szCs w:val="22"/>
        </w:rPr>
        <w:t xml:space="preserve">a </w:t>
      </w:r>
      <w:r>
        <w:rPr>
          <w:rFonts w:cs="Arial"/>
          <w:color w:val="000000" w:themeColor="text1"/>
          <w:szCs w:val="22"/>
        </w:rPr>
        <w:t xml:space="preserve">mental health </w:t>
      </w:r>
      <w:r w:rsidR="007B0DD8">
        <w:rPr>
          <w:rFonts w:cs="Arial"/>
          <w:color w:val="000000" w:themeColor="text1"/>
          <w:szCs w:val="22"/>
        </w:rPr>
        <w:t xml:space="preserve">steering group </w:t>
      </w:r>
      <w:r w:rsidR="00ED0FFF">
        <w:rPr>
          <w:rFonts w:cs="Arial"/>
          <w:color w:val="000000" w:themeColor="text1"/>
          <w:szCs w:val="22"/>
        </w:rPr>
        <w:t xml:space="preserve">to </w:t>
      </w:r>
      <w:r w:rsidR="007B0DD8">
        <w:rPr>
          <w:rFonts w:cs="Arial"/>
          <w:color w:val="000000" w:themeColor="text1"/>
          <w:szCs w:val="22"/>
        </w:rPr>
        <w:t>feeds into Adults with Complex Needs</w:t>
      </w:r>
      <w:r w:rsidR="00ED0FFF">
        <w:rPr>
          <w:rFonts w:cs="Arial"/>
          <w:color w:val="000000" w:themeColor="text1"/>
          <w:szCs w:val="22"/>
        </w:rPr>
        <w:t xml:space="preserve"> group</w:t>
      </w:r>
      <w:r w:rsidR="00FB0291">
        <w:rPr>
          <w:rFonts w:cs="Arial"/>
          <w:color w:val="000000" w:themeColor="text1"/>
          <w:szCs w:val="22"/>
        </w:rPr>
        <w:t>.</w:t>
      </w:r>
    </w:p>
    <w:p w:rsidR="00FB0291" w:rsidRDefault="00FB0291" w:rsidP="00414445">
      <w:pPr>
        <w:ind w:left="2160"/>
        <w:rPr>
          <w:rFonts w:cs="Arial"/>
          <w:color w:val="000000" w:themeColor="text1"/>
          <w:szCs w:val="22"/>
        </w:rPr>
      </w:pPr>
    </w:p>
    <w:p w:rsidR="00ED0FFF" w:rsidRDefault="00FB0291" w:rsidP="00414445">
      <w:pPr>
        <w:ind w:left="2160"/>
        <w:rPr>
          <w:rFonts w:cs="Arial"/>
          <w:color w:val="000000" w:themeColor="text1"/>
          <w:szCs w:val="22"/>
        </w:rPr>
      </w:pPr>
      <w:r>
        <w:rPr>
          <w:rFonts w:cs="Arial"/>
          <w:color w:val="000000" w:themeColor="text1"/>
          <w:szCs w:val="22"/>
        </w:rPr>
        <w:t xml:space="preserve">With </w:t>
      </w:r>
      <w:r w:rsidR="00ED0FFF">
        <w:rPr>
          <w:rFonts w:cs="Arial"/>
          <w:color w:val="000000" w:themeColor="text1"/>
          <w:szCs w:val="22"/>
        </w:rPr>
        <w:t>H</w:t>
      </w:r>
      <w:r w:rsidR="00511C52">
        <w:rPr>
          <w:rFonts w:cs="Arial"/>
          <w:color w:val="000000" w:themeColor="text1"/>
          <w:szCs w:val="22"/>
        </w:rPr>
        <w:t xml:space="preserve">erts Mind Network </w:t>
      </w:r>
      <w:r>
        <w:rPr>
          <w:rFonts w:cs="Arial"/>
          <w:color w:val="000000" w:themeColor="text1"/>
          <w:szCs w:val="22"/>
        </w:rPr>
        <w:t xml:space="preserve">the CSP has been able </w:t>
      </w:r>
      <w:r w:rsidR="00511C52">
        <w:rPr>
          <w:rFonts w:cs="Arial"/>
          <w:color w:val="000000" w:themeColor="text1"/>
          <w:szCs w:val="22"/>
        </w:rPr>
        <w:t xml:space="preserve">to </w:t>
      </w:r>
      <w:r w:rsidR="00ED0FFF">
        <w:rPr>
          <w:rFonts w:cs="Arial"/>
          <w:color w:val="000000" w:themeColor="text1"/>
          <w:szCs w:val="22"/>
        </w:rPr>
        <w:t>provide s</w:t>
      </w:r>
      <w:r w:rsidR="007B0DD8">
        <w:rPr>
          <w:rFonts w:cs="Arial"/>
          <w:color w:val="000000" w:themeColor="text1"/>
          <w:szCs w:val="22"/>
        </w:rPr>
        <w:t>upport for</w:t>
      </w:r>
      <w:r w:rsidR="00ED0FFF">
        <w:rPr>
          <w:rFonts w:cs="Arial"/>
          <w:color w:val="000000" w:themeColor="text1"/>
          <w:szCs w:val="22"/>
        </w:rPr>
        <w:t xml:space="preserve"> v</w:t>
      </w:r>
      <w:r w:rsidR="007B0DD8">
        <w:rPr>
          <w:rFonts w:cs="Arial"/>
          <w:color w:val="000000" w:themeColor="text1"/>
          <w:szCs w:val="22"/>
        </w:rPr>
        <w:t xml:space="preserve">ictims and </w:t>
      </w:r>
      <w:r w:rsidR="00ED0FFF">
        <w:rPr>
          <w:rFonts w:cs="Arial"/>
          <w:color w:val="000000" w:themeColor="text1"/>
          <w:szCs w:val="22"/>
        </w:rPr>
        <w:t>p</w:t>
      </w:r>
      <w:r w:rsidR="007B0DD8">
        <w:rPr>
          <w:rFonts w:cs="Arial"/>
          <w:color w:val="000000" w:themeColor="text1"/>
          <w:szCs w:val="22"/>
        </w:rPr>
        <w:t>erpetrators of Domestic Abuse</w:t>
      </w:r>
      <w:r w:rsidR="00511C52">
        <w:rPr>
          <w:rFonts w:cs="Arial"/>
          <w:color w:val="000000" w:themeColor="text1"/>
          <w:szCs w:val="22"/>
        </w:rPr>
        <w:t xml:space="preserve">, with a web </w:t>
      </w:r>
      <w:r w:rsidR="00ED0FFF">
        <w:rPr>
          <w:rFonts w:cs="Arial"/>
          <w:color w:val="000000" w:themeColor="text1"/>
          <w:szCs w:val="22"/>
        </w:rPr>
        <w:t xml:space="preserve">page </w:t>
      </w:r>
      <w:r w:rsidR="00511C52">
        <w:rPr>
          <w:rFonts w:cs="Arial"/>
          <w:color w:val="000000" w:themeColor="text1"/>
          <w:szCs w:val="22"/>
        </w:rPr>
        <w:t xml:space="preserve">set up </w:t>
      </w:r>
      <w:r w:rsidR="00ED0FFF">
        <w:rPr>
          <w:rFonts w:cs="Arial"/>
          <w:color w:val="000000" w:themeColor="text1"/>
          <w:szCs w:val="22"/>
        </w:rPr>
        <w:t>for discreet support</w:t>
      </w:r>
      <w:r w:rsidR="00511C52">
        <w:rPr>
          <w:rFonts w:cs="Arial"/>
          <w:color w:val="000000" w:themeColor="text1"/>
          <w:szCs w:val="22"/>
        </w:rPr>
        <w:t>.</w:t>
      </w:r>
      <w:r>
        <w:rPr>
          <w:rFonts w:cs="Arial"/>
          <w:color w:val="000000" w:themeColor="text1"/>
          <w:szCs w:val="22"/>
        </w:rPr>
        <w:t xml:space="preserve">  </w:t>
      </w:r>
      <w:r w:rsidR="00511C52">
        <w:rPr>
          <w:rFonts w:cs="Arial"/>
          <w:color w:val="000000" w:themeColor="text1"/>
          <w:szCs w:val="22"/>
        </w:rPr>
        <w:t xml:space="preserve">The Council is to </w:t>
      </w:r>
      <w:r w:rsidR="00ED0FFF">
        <w:rPr>
          <w:rFonts w:cs="Arial"/>
          <w:color w:val="000000" w:themeColor="text1"/>
          <w:szCs w:val="22"/>
        </w:rPr>
        <w:t>undertake a r</w:t>
      </w:r>
      <w:r w:rsidR="00B40073">
        <w:rPr>
          <w:rFonts w:cs="Arial"/>
          <w:color w:val="000000" w:themeColor="text1"/>
          <w:szCs w:val="22"/>
        </w:rPr>
        <w:t xml:space="preserve">eview of </w:t>
      </w:r>
      <w:r w:rsidR="007D48A8">
        <w:rPr>
          <w:rFonts w:cs="Arial"/>
          <w:color w:val="000000" w:themeColor="text1"/>
          <w:szCs w:val="22"/>
        </w:rPr>
        <w:t xml:space="preserve">its </w:t>
      </w:r>
      <w:r w:rsidR="00B40073">
        <w:rPr>
          <w:rFonts w:cs="Arial"/>
          <w:color w:val="000000" w:themeColor="text1"/>
          <w:szCs w:val="22"/>
        </w:rPr>
        <w:t>J9</w:t>
      </w:r>
      <w:r w:rsidR="007D48A8">
        <w:rPr>
          <w:rFonts w:cs="Arial"/>
          <w:color w:val="000000" w:themeColor="text1"/>
          <w:szCs w:val="22"/>
        </w:rPr>
        <w:t xml:space="preserve"> project, which provides</w:t>
      </w:r>
      <w:r w:rsidR="00B40073">
        <w:rPr>
          <w:rFonts w:cs="Arial"/>
          <w:color w:val="000000" w:themeColor="text1"/>
          <w:szCs w:val="22"/>
        </w:rPr>
        <w:t xml:space="preserve"> </w:t>
      </w:r>
      <w:r w:rsidR="00ED0FFF">
        <w:rPr>
          <w:rFonts w:cs="Arial"/>
          <w:color w:val="000000" w:themeColor="text1"/>
          <w:szCs w:val="22"/>
        </w:rPr>
        <w:t xml:space="preserve">safe spaces for </w:t>
      </w:r>
      <w:r w:rsidR="00B40073">
        <w:rPr>
          <w:rFonts w:cs="Arial"/>
          <w:color w:val="000000" w:themeColor="text1"/>
          <w:szCs w:val="22"/>
        </w:rPr>
        <w:t>victims of DA</w:t>
      </w:r>
      <w:r w:rsidR="00FC0C4D">
        <w:rPr>
          <w:rFonts w:cs="Arial"/>
          <w:color w:val="000000" w:themeColor="text1"/>
          <w:szCs w:val="22"/>
        </w:rPr>
        <w:t xml:space="preserve"> to access support</w:t>
      </w:r>
      <w:r w:rsidR="007D48A8">
        <w:rPr>
          <w:rFonts w:cs="Arial"/>
          <w:color w:val="000000" w:themeColor="text1"/>
          <w:szCs w:val="22"/>
        </w:rPr>
        <w:t>,</w:t>
      </w:r>
      <w:r w:rsidR="00ED0FFF">
        <w:rPr>
          <w:rFonts w:cs="Arial"/>
          <w:color w:val="000000" w:themeColor="text1"/>
          <w:szCs w:val="22"/>
        </w:rPr>
        <w:t xml:space="preserve"> to ensure </w:t>
      </w:r>
      <w:r w:rsidR="007D48A8">
        <w:rPr>
          <w:rFonts w:cs="Arial"/>
          <w:color w:val="000000" w:themeColor="text1"/>
          <w:szCs w:val="22"/>
        </w:rPr>
        <w:t xml:space="preserve">it is being used </w:t>
      </w:r>
      <w:r w:rsidR="00ED0FFF">
        <w:rPr>
          <w:rFonts w:cs="Arial"/>
          <w:color w:val="000000" w:themeColor="text1"/>
          <w:szCs w:val="22"/>
        </w:rPr>
        <w:t>effective</w:t>
      </w:r>
      <w:r w:rsidR="007D48A8">
        <w:rPr>
          <w:rFonts w:cs="Arial"/>
          <w:color w:val="000000" w:themeColor="text1"/>
          <w:szCs w:val="22"/>
        </w:rPr>
        <w:t>ly, and b</w:t>
      </w:r>
      <w:r w:rsidR="00ED0FFF">
        <w:rPr>
          <w:rFonts w:cs="Arial"/>
          <w:color w:val="000000" w:themeColor="text1"/>
          <w:szCs w:val="22"/>
        </w:rPr>
        <w:t>itesize tr</w:t>
      </w:r>
      <w:r w:rsidR="00B40073">
        <w:rPr>
          <w:rFonts w:cs="Arial"/>
          <w:color w:val="000000" w:themeColor="text1"/>
          <w:szCs w:val="22"/>
        </w:rPr>
        <w:t>aining</w:t>
      </w:r>
      <w:r w:rsidR="00ED0FFF">
        <w:rPr>
          <w:rFonts w:cs="Arial"/>
          <w:color w:val="000000" w:themeColor="text1"/>
          <w:szCs w:val="22"/>
        </w:rPr>
        <w:t xml:space="preserve"> </w:t>
      </w:r>
      <w:r w:rsidR="007D48A8">
        <w:rPr>
          <w:rFonts w:cs="Arial"/>
          <w:color w:val="000000" w:themeColor="text1"/>
          <w:szCs w:val="22"/>
        </w:rPr>
        <w:t xml:space="preserve">on </w:t>
      </w:r>
      <w:r w:rsidR="00B40073">
        <w:rPr>
          <w:rFonts w:cs="Arial"/>
          <w:color w:val="000000" w:themeColor="text1"/>
          <w:szCs w:val="22"/>
        </w:rPr>
        <w:t>referrals of perp</w:t>
      </w:r>
      <w:r w:rsidR="007D48A8">
        <w:rPr>
          <w:rFonts w:cs="Arial"/>
          <w:color w:val="000000" w:themeColor="text1"/>
          <w:szCs w:val="22"/>
        </w:rPr>
        <w:t xml:space="preserve">etrators is to be </w:t>
      </w:r>
      <w:r>
        <w:rPr>
          <w:rFonts w:cs="Arial"/>
          <w:color w:val="000000" w:themeColor="text1"/>
          <w:szCs w:val="22"/>
        </w:rPr>
        <w:t xml:space="preserve">made available </w:t>
      </w:r>
      <w:r w:rsidR="007D48A8">
        <w:rPr>
          <w:rFonts w:cs="Arial"/>
          <w:color w:val="000000" w:themeColor="text1"/>
          <w:szCs w:val="22"/>
        </w:rPr>
        <w:t>to partners.</w:t>
      </w:r>
    </w:p>
    <w:p w:rsidR="007D48A8" w:rsidRPr="009054D8" w:rsidRDefault="007D48A8" w:rsidP="00414445">
      <w:pPr>
        <w:ind w:left="2160"/>
        <w:rPr>
          <w:rFonts w:cs="Arial"/>
          <w:szCs w:val="22"/>
        </w:rPr>
      </w:pPr>
    </w:p>
    <w:p w:rsidR="007D48A8" w:rsidRPr="009054D8" w:rsidRDefault="00857F37" w:rsidP="00414445">
      <w:pPr>
        <w:ind w:left="2160"/>
        <w:rPr>
          <w:rFonts w:cs="Arial"/>
          <w:szCs w:val="22"/>
        </w:rPr>
      </w:pPr>
      <w:r w:rsidRPr="009054D8">
        <w:rPr>
          <w:rFonts w:cs="Arial"/>
          <w:szCs w:val="22"/>
        </w:rPr>
        <w:t>The s</w:t>
      </w:r>
      <w:r w:rsidR="00FB0291" w:rsidRPr="009054D8">
        <w:rPr>
          <w:rFonts w:cs="Arial"/>
          <w:szCs w:val="22"/>
        </w:rPr>
        <w:t xml:space="preserve">ummer programme </w:t>
      </w:r>
      <w:r w:rsidRPr="009054D8">
        <w:rPr>
          <w:rFonts w:cs="Arial"/>
          <w:szCs w:val="22"/>
        </w:rPr>
        <w:t xml:space="preserve">of events for vulnerable </w:t>
      </w:r>
      <w:r w:rsidR="00476ACB" w:rsidRPr="009054D8">
        <w:rPr>
          <w:rFonts w:cs="Arial"/>
          <w:szCs w:val="22"/>
        </w:rPr>
        <w:t xml:space="preserve">families was </w:t>
      </w:r>
      <w:r w:rsidR="00FB0291" w:rsidRPr="009054D8">
        <w:rPr>
          <w:rFonts w:cs="Arial"/>
          <w:szCs w:val="22"/>
        </w:rPr>
        <w:t xml:space="preserve">very successful, </w:t>
      </w:r>
      <w:r w:rsidR="00476ACB" w:rsidRPr="009054D8">
        <w:rPr>
          <w:rFonts w:cs="Arial"/>
          <w:szCs w:val="22"/>
        </w:rPr>
        <w:t xml:space="preserve">and there were </w:t>
      </w:r>
      <w:r w:rsidR="00FB0291" w:rsidRPr="009054D8">
        <w:rPr>
          <w:rFonts w:cs="Arial"/>
          <w:szCs w:val="22"/>
        </w:rPr>
        <w:t>p</w:t>
      </w:r>
      <w:r w:rsidR="007D48A8" w:rsidRPr="009054D8">
        <w:rPr>
          <w:rFonts w:cs="Arial"/>
          <w:szCs w:val="22"/>
        </w:rPr>
        <w:t xml:space="preserve">lans to </w:t>
      </w:r>
      <w:r w:rsidR="007D48A8" w:rsidRPr="006A0CF0">
        <w:rPr>
          <w:rFonts w:cs="Arial"/>
          <w:szCs w:val="22"/>
        </w:rPr>
        <w:t xml:space="preserve">provide a </w:t>
      </w:r>
      <w:r w:rsidR="00476ACB" w:rsidRPr="006A0CF0">
        <w:rPr>
          <w:rFonts w:cs="Arial"/>
          <w:szCs w:val="22"/>
        </w:rPr>
        <w:t>similar p</w:t>
      </w:r>
      <w:r w:rsidR="007D48A8" w:rsidRPr="006A0CF0">
        <w:rPr>
          <w:rFonts w:cs="Arial"/>
          <w:szCs w:val="22"/>
        </w:rPr>
        <w:t>rogramme at Easter</w:t>
      </w:r>
      <w:r w:rsidR="009054D8" w:rsidRPr="006A0CF0">
        <w:rPr>
          <w:rFonts w:cs="Arial"/>
          <w:szCs w:val="22"/>
        </w:rPr>
        <w:t>.  F</w:t>
      </w:r>
      <w:r w:rsidR="007D48A8" w:rsidRPr="006A0CF0">
        <w:rPr>
          <w:rFonts w:cs="Arial"/>
          <w:szCs w:val="22"/>
        </w:rPr>
        <w:t xml:space="preserve">unding </w:t>
      </w:r>
      <w:r w:rsidR="006A0CF0" w:rsidRPr="006A0CF0">
        <w:rPr>
          <w:rFonts w:cs="Arial"/>
          <w:szCs w:val="22"/>
        </w:rPr>
        <w:t>of £10k was received from the Winter Monies Grant, £8</w:t>
      </w:r>
      <w:r w:rsidR="00FC0C4D">
        <w:rPr>
          <w:rFonts w:cs="Arial"/>
          <w:szCs w:val="22"/>
        </w:rPr>
        <w:t>k</w:t>
      </w:r>
      <w:r w:rsidR="006A0CF0" w:rsidRPr="006A0CF0">
        <w:rPr>
          <w:rFonts w:cs="Arial"/>
          <w:szCs w:val="22"/>
        </w:rPr>
        <w:t xml:space="preserve"> of which went to </w:t>
      </w:r>
      <w:r w:rsidR="009054D8" w:rsidRPr="006A0CF0">
        <w:rPr>
          <w:rFonts w:cs="Arial"/>
          <w:szCs w:val="22"/>
        </w:rPr>
        <w:t>school</w:t>
      </w:r>
      <w:r w:rsidR="005A60F2">
        <w:rPr>
          <w:rFonts w:cs="Arial"/>
          <w:szCs w:val="22"/>
        </w:rPr>
        <w:t xml:space="preserve"> aged pupils </w:t>
      </w:r>
      <w:r w:rsidR="009054D8" w:rsidRPr="006A0CF0">
        <w:rPr>
          <w:rFonts w:cs="Arial"/>
          <w:szCs w:val="22"/>
        </w:rPr>
        <w:t xml:space="preserve">for the buying of food and utilities, and </w:t>
      </w:r>
      <w:r w:rsidR="006A0CF0" w:rsidRPr="006A0CF0">
        <w:rPr>
          <w:rFonts w:cs="Arial"/>
          <w:szCs w:val="22"/>
        </w:rPr>
        <w:t xml:space="preserve">the remaining £2k </w:t>
      </w:r>
      <w:r w:rsidR="009054D8" w:rsidRPr="006A0CF0">
        <w:rPr>
          <w:rFonts w:cs="Arial"/>
          <w:szCs w:val="22"/>
        </w:rPr>
        <w:t xml:space="preserve">was </w:t>
      </w:r>
      <w:r w:rsidR="007D48A8" w:rsidRPr="006A0CF0">
        <w:rPr>
          <w:rFonts w:cs="Arial"/>
          <w:szCs w:val="22"/>
        </w:rPr>
        <w:t xml:space="preserve">made available for </w:t>
      </w:r>
      <w:r w:rsidR="009054D8" w:rsidRPr="006A0CF0">
        <w:rPr>
          <w:rFonts w:cs="Arial"/>
          <w:szCs w:val="22"/>
        </w:rPr>
        <w:t xml:space="preserve">homeless individuals for the purchase of </w:t>
      </w:r>
      <w:r w:rsidR="007D48A8" w:rsidRPr="006A0CF0">
        <w:rPr>
          <w:rFonts w:cs="Arial"/>
          <w:szCs w:val="22"/>
        </w:rPr>
        <w:t xml:space="preserve">essential items of equipment </w:t>
      </w:r>
      <w:r w:rsidR="00476ACB" w:rsidRPr="006A0CF0">
        <w:rPr>
          <w:rFonts w:cs="Arial"/>
          <w:szCs w:val="22"/>
        </w:rPr>
        <w:t>as they move</w:t>
      </w:r>
      <w:r w:rsidR="009054D8" w:rsidRPr="006A0CF0">
        <w:rPr>
          <w:rFonts w:cs="Arial"/>
          <w:szCs w:val="22"/>
        </w:rPr>
        <w:t>d</w:t>
      </w:r>
      <w:r w:rsidR="00476ACB" w:rsidRPr="006A0CF0">
        <w:rPr>
          <w:rFonts w:cs="Arial"/>
          <w:szCs w:val="22"/>
        </w:rPr>
        <w:t xml:space="preserve"> </w:t>
      </w:r>
      <w:r w:rsidR="00FB0291" w:rsidRPr="006A0CF0">
        <w:rPr>
          <w:rFonts w:cs="Arial"/>
          <w:szCs w:val="22"/>
        </w:rPr>
        <w:t xml:space="preserve">into </w:t>
      </w:r>
      <w:r w:rsidR="00476ACB" w:rsidRPr="006A0CF0">
        <w:rPr>
          <w:rFonts w:cs="Arial"/>
          <w:szCs w:val="22"/>
        </w:rPr>
        <w:t>tempo</w:t>
      </w:r>
      <w:r w:rsidR="00476ACB" w:rsidRPr="009054D8">
        <w:rPr>
          <w:rFonts w:cs="Arial"/>
          <w:szCs w:val="22"/>
        </w:rPr>
        <w:t>rary accommodation</w:t>
      </w:r>
      <w:r w:rsidR="007D48A8" w:rsidRPr="009054D8">
        <w:rPr>
          <w:rFonts w:cs="Arial"/>
          <w:szCs w:val="22"/>
        </w:rPr>
        <w:t>.</w:t>
      </w:r>
    </w:p>
    <w:p w:rsidR="007D48A8" w:rsidRPr="00A65AD4" w:rsidRDefault="007D48A8" w:rsidP="00414445">
      <w:pPr>
        <w:ind w:left="2160"/>
        <w:rPr>
          <w:rFonts w:cs="Arial"/>
          <w:szCs w:val="22"/>
        </w:rPr>
      </w:pPr>
    </w:p>
    <w:p w:rsidR="00B40073" w:rsidRPr="0061729B" w:rsidRDefault="006A0CF0" w:rsidP="00414445">
      <w:pPr>
        <w:ind w:left="2160"/>
        <w:rPr>
          <w:rFonts w:cs="Arial"/>
          <w:szCs w:val="22"/>
        </w:rPr>
      </w:pPr>
      <w:r w:rsidRPr="00A65AD4">
        <w:rPr>
          <w:rFonts w:cs="Arial"/>
          <w:szCs w:val="22"/>
        </w:rPr>
        <w:t>The Council was work</w:t>
      </w:r>
      <w:r w:rsidR="00A65AD4" w:rsidRPr="00A65AD4">
        <w:rPr>
          <w:rFonts w:cs="Arial"/>
          <w:szCs w:val="22"/>
        </w:rPr>
        <w:t xml:space="preserve">ing with </w:t>
      </w:r>
      <w:r w:rsidR="00B40073" w:rsidRPr="00A65AD4">
        <w:rPr>
          <w:rFonts w:cs="Arial"/>
          <w:szCs w:val="22"/>
        </w:rPr>
        <w:t xml:space="preserve">Ascend </w:t>
      </w:r>
      <w:r w:rsidR="007D48A8" w:rsidRPr="00A65AD4">
        <w:rPr>
          <w:rFonts w:cs="Arial"/>
          <w:szCs w:val="22"/>
        </w:rPr>
        <w:t xml:space="preserve">and the South Oxhey </w:t>
      </w:r>
      <w:r w:rsidR="005A60F2">
        <w:rPr>
          <w:rFonts w:cs="Arial"/>
          <w:szCs w:val="22"/>
        </w:rPr>
        <w:t xml:space="preserve">Covid </w:t>
      </w:r>
      <w:r w:rsidRPr="00A65AD4">
        <w:rPr>
          <w:rFonts w:cs="Arial"/>
          <w:szCs w:val="22"/>
        </w:rPr>
        <w:t>S</w:t>
      </w:r>
      <w:r w:rsidR="00ED0FFF" w:rsidRPr="00A65AD4">
        <w:rPr>
          <w:rFonts w:cs="Arial"/>
          <w:szCs w:val="22"/>
        </w:rPr>
        <w:t xml:space="preserve">upport </w:t>
      </w:r>
      <w:r w:rsidRPr="00A65AD4">
        <w:rPr>
          <w:rFonts w:cs="Arial"/>
          <w:szCs w:val="22"/>
        </w:rPr>
        <w:t>G</w:t>
      </w:r>
      <w:r w:rsidR="00ED0FFF" w:rsidRPr="00A65AD4">
        <w:rPr>
          <w:rFonts w:cs="Arial"/>
          <w:szCs w:val="22"/>
        </w:rPr>
        <w:t>roup</w:t>
      </w:r>
      <w:r w:rsidR="007D48A8" w:rsidRPr="00A65AD4">
        <w:rPr>
          <w:rFonts w:cs="Arial"/>
          <w:szCs w:val="22"/>
        </w:rPr>
        <w:t xml:space="preserve"> on the </w:t>
      </w:r>
      <w:r w:rsidR="00ED0FFF" w:rsidRPr="00A65AD4">
        <w:rPr>
          <w:rFonts w:cs="Arial"/>
          <w:szCs w:val="22"/>
        </w:rPr>
        <w:t xml:space="preserve">Step-in </w:t>
      </w:r>
      <w:r w:rsidR="00977A66" w:rsidRPr="00A65AD4">
        <w:rPr>
          <w:rFonts w:cs="Arial"/>
          <w:szCs w:val="22"/>
        </w:rPr>
        <w:t>take-away</w:t>
      </w:r>
      <w:r w:rsidR="007D48A8" w:rsidRPr="00A65AD4">
        <w:rPr>
          <w:rFonts w:cs="Arial"/>
          <w:szCs w:val="22"/>
        </w:rPr>
        <w:t xml:space="preserve"> facility, </w:t>
      </w:r>
      <w:r w:rsidR="009054D8" w:rsidRPr="00A65AD4">
        <w:rPr>
          <w:rFonts w:cs="Arial"/>
          <w:szCs w:val="22"/>
        </w:rPr>
        <w:t>at</w:t>
      </w:r>
      <w:r w:rsidR="007D48A8" w:rsidRPr="00A65AD4">
        <w:rPr>
          <w:rFonts w:cs="Arial"/>
          <w:szCs w:val="22"/>
        </w:rPr>
        <w:t xml:space="preserve"> which clients pay what they can afford, funding for which was provided by D</w:t>
      </w:r>
      <w:r w:rsidR="00FC0C4D">
        <w:rPr>
          <w:rFonts w:cs="Arial"/>
          <w:szCs w:val="22"/>
        </w:rPr>
        <w:t>EFRA</w:t>
      </w:r>
      <w:r w:rsidR="009054D8" w:rsidRPr="00A65AD4">
        <w:rPr>
          <w:rFonts w:cs="Arial"/>
          <w:szCs w:val="22"/>
        </w:rPr>
        <w:t>.  R</w:t>
      </w:r>
      <w:r w:rsidR="007D48A8" w:rsidRPr="00A65AD4">
        <w:rPr>
          <w:rFonts w:cs="Arial"/>
          <w:szCs w:val="22"/>
        </w:rPr>
        <w:t xml:space="preserve">emaining funding </w:t>
      </w:r>
      <w:r w:rsidR="009054D8" w:rsidRPr="00A65AD4">
        <w:rPr>
          <w:rFonts w:cs="Arial"/>
          <w:szCs w:val="22"/>
        </w:rPr>
        <w:t>w</w:t>
      </w:r>
      <w:r w:rsidR="007D48A8" w:rsidRPr="00A65AD4">
        <w:rPr>
          <w:rFonts w:cs="Arial"/>
          <w:szCs w:val="22"/>
        </w:rPr>
        <w:t xml:space="preserve">as been </w:t>
      </w:r>
      <w:r w:rsidR="00476ACB" w:rsidRPr="00A65AD4">
        <w:rPr>
          <w:rFonts w:cs="Arial"/>
          <w:szCs w:val="22"/>
        </w:rPr>
        <w:t xml:space="preserve">allocated </w:t>
      </w:r>
      <w:r w:rsidR="007D48A8" w:rsidRPr="00A65AD4">
        <w:rPr>
          <w:rFonts w:cs="Arial"/>
          <w:szCs w:val="22"/>
        </w:rPr>
        <w:t xml:space="preserve">to </w:t>
      </w:r>
      <w:r w:rsidR="00B40073" w:rsidRPr="00A65AD4">
        <w:rPr>
          <w:rFonts w:cs="Arial"/>
          <w:szCs w:val="22"/>
        </w:rPr>
        <w:t>One Vision</w:t>
      </w:r>
      <w:r w:rsidR="007D48A8" w:rsidRPr="00A65AD4">
        <w:rPr>
          <w:rFonts w:cs="Arial"/>
          <w:szCs w:val="22"/>
        </w:rPr>
        <w:t>, a multi-faith group</w:t>
      </w:r>
      <w:r w:rsidR="00FB0291" w:rsidRPr="00A65AD4">
        <w:rPr>
          <w:rFonts w:cs="Arial"/>
          <w:szCs w:val="22"/>
        </w:rPr>
        <w:t xml:space="preserve"> in W</w:t>
      </w:r>
      <w:r w:rsidR="00476ACB" w:rsidRPr="00A65AD4">
        <w:rPr>
          <w:rFonts w:cs="Arial"/>
          <w:szCs w:val="22"/>
        </w:rPr>
        <w:t>atford</w:t>
      </w:r>
      <w:r w:rsidR="00FB0291" w:rsidRPr="00A65AD4">
        <w:rPr>
          <w:rFonts w:cs="Arial"/>
          <w:szCs w:val="22"/>
        </w:rPr>
        <w:t xml:space="preserve"> </w:t>
      </w:r>
      <w:r w:rsidR="00476ACB" w:rsidRPr="00A65AD4">
        <w:rPr>
          <w:rFonts w:cs="Arial"/>
          <w:szCs w:val="22"/>
        </w:rPr>
        <w:t>and Three Rivers</w:t>
      </w:r>
      <w:r w:rsidR="007D48A8" w:rsidRPr="00A65AD4">
        <w:rPr>
          <w:rFonts w:cs="Arial"/>
          <w:szCs w:val="22"/>
        </w:rPr>
        <w:t xml:space="preserve"> and the f</w:t>
      </w:r>
      <w:r w:rsidR="00B40073" w:rsidRPr="00A65AD4">
        <w:rPr>
          <w:rFonts w:cs="Arial"/>
          <w:szCs w:val="22"/>
        </w:rPr>
        <w:t xml:space="preserve">oodbank in South Oxhey, </w:t>
      </w:r>
      <w:r w:rsidR="007D48A8" w:rsidRPr="00A65AD4">
        <w:rPr>
          <w:rFonts w:cs="Arial"/>
          <w:szCs w:val="22"/>
        </w:rPr>
        <w:t xml:space="preserve">for the provision of </w:t>
      </w:r>
      <w:r w:rsidR="00B40073" w:rsidRPr="00A65AD4">
        <w:rPr>
          <w:rFonts w:cs="Arial"/>
          <w:szCs w:val="22"/>
        </w:rPr>
        <w:t>food</w:t>
      </w:r>
      <w:r w:rsidRPr="00A65AD4">
        <w:rPr>
          <w:rFonts w:cs="Arial"/>
          <w:szCs w:val="22"/>
        </w:rPr>
        <w:t xml:space="preserve"> related goods</w:t>
      </w:r>
      <w:r w:rsidR="005A60F2">
        <w:rPr>
          <w:rFonts w:cs="Arial"/>
          <w:szCs w:val="22"/>
        </w:rPr>
        <w:t xml:space="preserve"> e.g.</w:t>
      </w:r>
      <w:r w:rsidRPr="00A65AD4">
        <w:rPr>
          <w:rFonts w:cs="Arial"/>
          <w:szCs w:val="22"/>
        </w:rPr>
        <w:t>.</w:t>
      </w:r>
      <w:r w:rsidR="00B40073" w:rsidRPr="00A65AD4">
        <w:rPr>
          <w:rFonts w:cs="Arial"/>
          <w:szCs w:val="22"/>
        </w:rPr>
        <w:t xml:space="preserve">, </w:t>
      </w:r>
      <w:r w:rsidR="00FB0291" w:rsidRPr="00A65AD4">
        <w:rPr>
          <w:rFonts w:cs="Arial"/>
          <w:szCs w:val="22"/>
        </w:rPr>
        <w:t xml:space="preserve">kitchen </w:t>
      </w:r>
      <w:r w:rsidR="00B40073" w:rsidRPr="00A65AD4">
        <w:rPr>
          <w:rFonts w:cs="Arial"/>
          <w:szCs w:val="22"/>
        </w:rPr>
        <w:t>equipment a</w:t>
      </w:r>
      <w:r w:rsidR="00B40073" w:rsidRPr="0061729B">
        <w:rPr>
          <w:rFonts w:cs="Arial"/>
          <w:szCs w:val="22"/>
        </w:rPr>
        <w:t xml:space="preserve">nd </w:t>
      </w:r>
      <w:r w:rsidR="007D48A8" w:rsidRPr="0061729B">
        <w:rPr>
          <w:rFonts w:cs="Arial"/>
          <w:szCs w:val="22"/>
        </w:rPr>
        <w:t xml:space="preserve">payment of </w:t>
      </w:r>
      <w:r w:rsidR="00B40073" w:rsidRPr="0061729B">
        <w:rPr>
          <w:rFonts w:cs="Arial"/>
          <w:szCs w:val="22"/>
        </w:rPr>
        <w:t>utility bills.</w:t>
      </w:r>
      <w:r w:rsidR="00977A66" w:rsidRPr="0061729B">
        <w:rPr>
          <w:rFonts w:cs="Arial"/>
          <w:szCs w:val="22"/>
        </w:rPr>
        <w:t xml:space="preserve"> </w:t>
      </w:r>
    </w:p>
    <w:p w:rsidR="00B40073" w:rsidRPr="0061729B" w:rsidRDefault="00B40073" w:rsidP="00414445">
      <w:pPr>
        <w:ind w:left="2160"/>
        <w:rPr>
          <w:rFonts w:cs="Arial"/>
          <w:szCs w:val="22"/>
        </w:rPr>
      </w:pPr>
    </w:p>
    <w:p w:rsidR="005A60F2" w:rsidRPr="0061729B" w:rsidRDefault="007D48A8" w:rsidP="00414445">
      <w:pPr>
        <w:ind w:left="2160"/>
        <w:rPr>
          <w:rFonts w:cs="Arial"/>
          <w:szCs w:val="22"/>
        </w:rPr>
      </w:pPr>
      <w:r w:rsidRPr="0061729B">
        <w:rPr>
          <w:rFonts w:cs="Arial"/>
          <w:szCs w:val="22"/>
        </w:rPr>
        <w:t>The C</w:t>
      </w:r>
      <w:r w:rsidR="00A65AD4" w:rsidRPr="0061729B">
        <w:rPr>
          <w:rFonts w:cs="Arial"/>
          <w:szCs w:val="22"/>
        </w:rPr>
        <w:t xml:space="preserve">ouncil collaborated </w:t>
      </w:r>
      <w:r w:rsidR="00857F37" w:rsidRPr="0061729B">
        <w:rPr>
          <w:rFonts w:cs="Arial"/>
          <w:szCs w:val="22"/>
        </w:rPr>
        <w:t xml:space="preserve">with </w:t>
      </w:r>
      <w:r w:rsidR="00FB0291" w:rsidRPr="0061729B">
        <w:rPr>
          <w:rFonts w:cs="Arial"/>
          <w:szCs w:val="22"/>
        </w:rPr>
        <w:t>Ascend</w:t>
      </w:r>
      <w:r w:rsidR="00A65AD4" w:rsidRPr="0061729B">
        <w:rPr>
          <w:rFonts w:cs="Arial"/>
          <w:szCs w:val="22"/>
        </w:rPr>
        <w:t xml:space="preserve">, </w:t>
      </w:r>
      <w:r w:rsidR="00FB0291" w:rsidRPr="0061729B">
        <w:rPr>
          <w:rFonts w:cs="Arial"/>
          <w:szCs w:val="22"/>
        </w:rPr>
        <w:t>W3RT</w:t>
      </w:r>
      <w:r w:rsidR="00A65AD4" w:rsidRPr="0061729B">
        <w:rPr>
          <w:rFonts w:cs="Arial"/>
          <w:szCs w:val="22"/>
        </w:rPr>
        <w:t xml:space="preserve"> and Watford Community Housing</w:t>
      </w:r>
      <w:r w:rsidR="005A60F2" w:rsidRPr="0061729B">
        <w:rPr>
          <w:rFonts w:cs="Arial"/>
          <w:szCs w:val="22"/>
        </w:rPr>
        <w:t xml:space="preserve"> to establish the </w:t>
      </w:r>
      <w:r w:rsidR="00A65AD4" w:rsidRPr="0061729B">
        <w:rPr>
          <w:rFonts w:cs="Arial"/>
          <w:szCs w:val="22"/>
        </w:rPr>
        <w:t>Hillside Hub in School Mead</w:t>
      </w:r>
      <w:r w:rsidR="005A60F2" w:rsidRPr="0061729B">
        <w:rPr>
          <w:rFonts w:cs="Arial"/>
          <w:szCs w:val="22"/>
        </w:rPr>
        <w:t xml:space="preserve">, due to open in the summer.  It will be along similar lines as Step Up, and will enable access to </w:t>
      </w:r>
      <w:r w:rsidR="00FC0C4D">
        <w:rPr>
          <w:rFonts w:cs="Arial"/>
          <w:szCs w:val="22"/>
        </w:rPr>
        <w:t xml:space="preserve">healthy hub, mental health </w:t>
      </w:r>
      <w:r w:rsidR="005A60F2" w:rsidRPr="0061729B">
        <w:rPr>
          <w:rFonts w:cs="Arial"/>
          <w:szCs w:val="22"/>
        </w:rPr>
        <w:t xml:space="preserve">support </w:t>
      </w:r>
      <w:r w:rsidR="00FC0C4D">
        <w:rPr>
          <w:rFonts w:cs="Arial"/>
          <w:szCs w:val="22"/>
        </w:rPr>
        <w:t xml:space="preserve">domestic abuse support and skill building as well as </w:t>
      </w:r>
      <w:r w:rsidR="005A60F2" w:rsidRPr="0061729B">
        <w:rPr>
          <w:rFonts w:cs="Arial"/>
          <w:szCs w:val="22"/>
        </w:rPr>
        <w:t xml:space="preserve">further onward signposting as necessary.  </w:t>
      </w:r>
    </w:p>
    <w:p w:rsidR="005A60F2" w:rsidRPr="0061729B" w:rsidRDefault="005A60F2" w:rsidP="00414445">
      <w:pPr>
        <w:ind w:left="2160"/>
        <w:rPr>
          <w:rFonts w:cs="Arial"/>
          <w:szCs w:val="22"/>
        </w:rPr>
      </w:pPr>
    </w:p>
    <w:p w:rsidR="00977A66" w:rsidRPr="0061729B" w:rsidRDefault="005A60F2" w:rsidP="00414445">
      <w:pPr>
        <w:ind w:left="2160"/>
        <w:rPr>
          <w:rFonts w:cs="Arial"/>
          <w:szCs w:val="22"/>
        </w:rPr>
      </w:pPr>
      <w:r w:rsidRPr="0061729B">
        <w:rPr>
          <w:rFonts w:cs="Arial"/>
          <w:szCs w:val="22"/>
        </w:rPr>
        <w:t xml:space="preserve">The Council was working with </w:t>
      </w:r>
      <w:r w:rsidR="00A65AD4" w:rsidRPr="0061729B">
        <w:rPr>
          <w:rFonts w:cs="Arial"/>
          <w:szCs w:val="22"/>
        </w:rPr>
        <w:t xml:space="preserve">Ascend and Watford </w:t>
      </w:r>
      <w:r w:rsidRPr="0061729B">
        <w:rPr>
          <w:rFonts w:cs="Arial"/>
          <w:szCs w:val="22"/>
        </w:rPr>
        <w:t>&amp;</w:t>
      </w:r>
      <w:r w:rsidR="00A65AD4" w:rsidRPr="0061729B">
        <w:rPr>
          <w:rFonts w:cs="Arial"/>
          <w:szCs w:val="22"/>
        </w:rPr>
        <w:t xml:space="preserve"> Three Rivers Trust </w:t>
      </w:r>
      <w:r w:rsidRPr="0061729B">
        <w:rPr>
          <w:rFonts w:cs="Arial"/>
          <w:szCs w:val="22"/>
        </w:rPr>
        <w:t>with</w:t>
      </w:r>
      <w:r w:rsidR="00A65AD4" w:rsidRPr="0061729B">
        <w:rPr>
          <w:rFonts w:cs="Arial"/>
          <w:szCs w:val="22"/>
        </w:rPr>
        <w:t xml:space="preserve">in the </w:t>
      </w:r>
      <w:r w:rsidR="00476ACB" w:rsidRPr="0061729B">
        <w:rPr>
          <w:rFonts w:cs="Arial"/>
          <w:szCs w:val="22"/>
        </w:rPr>
        <w:t>countywide scheme</w:t>
      </w:r>
      <w:r w:rsidR="00857F37" w:rsidRPr="0061729B">
        <w:rPr>
          <w:rFonts w:cs="Arial"/>
          <w:szCs w:val="22"/>
        </w:rPr>
        <w:t xml:space="preserve"> </w:t>
      </w:r>
      <w:r w:rsidR="00476ACB" w:rsidRPr="0061729B">
        <w:rPr>
          <w:rFonts w:cs="Arial"/>
          <w:szCs w:val="22"/>
        </w:rPr>
        <w:t xml:space="preserve">to address the problems </w:t>
      </w:r>
      <w:r w:rsidR="0061729B" w:rsidRPr="0061729B">
        <w:rPr>
          <w:rFonts w:cs="Arial"/>
          <w:szCs w:val="22"/>
        </w:rPr>
        <w:t xml:space="preserve">caused by </w:t>
      </w:r>
      <w:r w:rsidR="00476ACB" w:rsidRPr="0061729B">
        <w:rPr>
          <w:rFonts w:cs="Arial"/>
          <w:szCs w:val="22"/>
        </w:rPr>
        <w:t>digital isolation</w:t>
      </w:r>
      <w:r w:rsidRPr="0061729B">
        <w:rPr>
          <w:rFonts w:cs="Arial"/>
          <w:szCs w:val="22"/>
        </w:rPr>
        <w:t>.  V</w:t>
      </w:r>
      <w:r w:rsidR="0061729B" w:rsidRPr="0061729B">
        <w:rPr>
          <w:rFonts w:cs="Arial"/>
          <w:szCs w:val="22"/>
        </w:rPr>
        <w:t xml:space="preserve">olunteers were being recruited to </w:t>
      </w:r>
      <w:r w:rsidR="00A65AD4" w:rsidRPr="0061729B">
        <w:rPr>
          <w:rFonts w:cs="Arial"/>
          <w:szCs w:val="22"/>
        </w:rPr>
        <w:t xml:space="preserve">help </w:t>
      </w:r>
      <w:r w:rsidR="0061729B" w:rsidRPr="0061729B">
        <w:rPr>
          <w:rFonts w:cs="Arial"/>
          <w:szCs w:val="22"/>
        </w:rPr>
        <w:t>new users unfamiliar with the technology, and to assist with</w:t>
      </w:r>
      <w:r w:rsidR="00FB0291" w:rsidRPr="0061729B">
        <w:rPr>
          <w:rFonts w:cs="Arial"/>
          <w:szCs w:val="22"/>
        </w:rPr>
        <w:t xml:space="preserve"> facilitat</w:t>
      </w:r>
      <w:r w:rsidR="0061729B" w:rsidRPr="0061729B">
        <w:rPr>
          <w:rFonts w:cs="Arial"/>
          <w:szCs w:val="22"/>
        </w:rPr>
        <w:t xml:space="preserve">ing </w:t>
      </w:r>
      <w:r w:rsidR="00A65AD4" w:rsidRPr="0061729B">
        <w:rPr>
          <w:rFonts w:cs="Arial"/>
          <w:szCs w:val="22"/>
        </w:rPr>
        <w:t>t</w:t>
      </w:r>
      <w:r w:rsidR="00FB0291" w:rsidRPr="0061729B">
        <w:rPr>
          <w:rFonts w:cs="Arial"/>
          <w:szCs w:val="22"/>
        </w:rPr>
        <w:t>he disposal</w:t>
      </w:r>
      <w:r w:rsidR="00A65AD4" w:rsidRPr="0061729B">
        <w:rPr>
          <w:rFonts w:cs="Arial"/>
          <w:szCs w:val="22"/>
        </w:rPr>
        <w:t xml:space="preserve">, collection </w:t>
      </w:r>
      <w:r w:rsidR="00FB0291" w:rsidRPr="0061729B">
        <w:rPr>
          <w:rFonts w:cs="Arial"/>
          <w:szCs w:val="22"/>
        </w:rPr>
        <w:t xml:space="preserve">and upcycling of tablets, laptops etc. </w:t>
      </w:r>
    </w:p>
    <w:p w:rsidR="006A0CF0" w:rsidRPr="0061729B" w:rsidRDefault="006A0CF0" w:rsidP="00414445">
      <w:pPr>
        <w:ind w:left="2160"/>
        <w:rPr>
          <w:rFonts w:cs="Arial"/>
          <w:szCs w:val="22"/>
        </w:rPr>
      </w:pPr>
    </w:p>
    <w:p w:rsidR="00A46F38" w:rsidRDefault="00FB0291" w:rsidP="00A46F38">
      <w:pPr>
        <w:ind w:left="2160"/>
        <w:rPr>
          <w:rFonts w:cs="Arial"/>
          <w:color w:val="000000" w:themeColor="text1"/>
          <w:szCs w:val="22"/>
        </w:rPr>
      </w:pPr>
      <w:r w:rsidRPr="0061729B">
        <w:rPr>
          <w:rFonts w:cs="Arial"/>
          <w:szCs w:val="22"/>
        </w:rPr>
        <w:t xml:space="preserve">The past year </w:t>
      </w:r>
      <w:r w:rsidR="00476ACB" w:rsidRPr="0061729B">
        <w:rPr>
          <w:rFonts w:cs="Arial"/>
          <w:szCs w:val="22"/>
        </w:rPr>
        <w:t xml:space="preserve">led to </w:t>
      </w:r>
      <w:r w:rsidRPr="0061729B">
        <w:rPr>
          <w:rFonts w:cs="Arial"/>
          <w:szCs w:val="22"/>
        </w:rPr>
        <w:t xml:space="preserve">a very good relationship </w:t>
      </w:r>
      <w:r w:rsidR="00476ACB" w:rsidRPr="0061729B">
        <w:rPr>
          <w:rFonts w:cs="Arial"/>
          <w:szCs w:val="22"/>
        </w:rPr>
        <w:t xml:space="preserve">between the Council and </w:t>
      </w:r>
      <w:r w:rsidR="00B40073" w:rsidRPr="0061729B">
        <w:rPr>
          <w:rFonts w:cs="Arial"/>
          <w:szCs w:val="22"/>
        </w:rPr>
        <w:t>W</w:t>
      </w:r>
      <w:r w:rsidR="00476ACB" w:rsidRPr="0061729B">
        <w:rPr>
          <w:rFonts w:cs="Arial"/>
          <w:szCs w:val="22"/>
        </w:rPr>
        <w:t>atford &amp; Three Rivers</w:t>
      </w:r>
      <w:r w:rsidR="00476ACB">
        <w:rPr>
          <w:rFonts w:cs="Arial"/>
          <w:color w:val="000000" w:themeColor="text1"/>
          <w:szCs w:val="22"/>
        </w:rPr>
        <w:t xml:space="preserve"> Trust, which was expected to </w:t>
      </w:r>
      <w:r>
        <w:rPr>
          <w:rFonts w:cs="Arial"/>
          <w:color w:val="000000" w:themeColor="text1"/>
          <w:szCs w:val="22"/>
        </w:rPr>
        <w:t>continue.</w:t>
      </w:r>
      <w:r w:rsidR="00476ACB">
        <w:rPr>
          <w:rFonts w:cs="Arial"/>
          <w:color w:val="000000" w:themeColor="text1"/>
          <w:szCs w:val="22"/>
        </w:rPr>
        <w:t xml:space="preserve"> NF (W3RT) said the organisation received </w:t>
      </w:r>
      <w:r w:rsidR="00977A66">
        <w:rPr>
          <w:rFonts w:cs="Arial"/>
          <w:color w:val="000000" w:themeColor="text1"/>
          <w:szCs w:val="22"/>
        </w:rPr>
        <w:t xml:space="preserve">£100k from </w:t>
      </w:r>
      <w:r w:rsidR="00476ACB">
        <w:rPr>
          <w:rFonts w:cs="Arial"/>
          <w:color w:val="000000" w:themeColor="text1"/>
          <w:szCs w:val="22"/>
        </w:rPr>
        <w:t xml:space="preserve">the National Lottery, </w:t>
      </w:r>
      <w:r w:rsidR="00A46F38">
        <w:rPr>
          <w:rFonts w:cs="Arial"/>
          <w:color w:val="000000" w:themeColor="text1"/>
          <w:szCs w:val="22"/>
        </w:rPr>
        <w:t>£</w:t>
      </w:r>
      <w:r w:rsidR="00977A66">
        <w:rPr>
          <w:rFonts w:cs="Arial"/>
          <w:color w:val="000000" w:themeColor="text1"/>
          <w:szCs w:val="22"/>
        </w:rPr>
        <w:t>51,0</w:t>
      </w:r>
      <w:r w:rsidR="00A46F38">
        <w:rPr>
          <w:rFonts w:cs="Arial"/>
          <w:color w:val="000000" w:themeColor="text1"/>
          <w:szCs w:val="22"/>
        </w:rPr>
        <w:t>2</w:t>
      </w:r>
      <w:r w:rsidR="00977A66">
        <w:rPr>
          <w:rFonts w:cs="Arial"/>
          <w:color w:val="000000" w:themeColor="text1"/>
          <w:szCs w:val="22"/>
        </w:rPr>
        <w:t>0</w:t>
      </w:r>
      <w:r w:rsidR="00A46F38">
        <w:rPr>
          <w:rFonts w:cs="Arial"/>
          <w:color w:val="000000" w:themeColor="text1"/>
          <w:szCs w:val="22"/>
        </w:rPr>
        <w:t xml:space="preserve"> </w:t>
      </w:r>
      <w:r w:rsidR="00476ACB">
        <w:rPr>
          <w:rFonts w:cs="Arial"/>
          <w:color w:val="000000" w:themeColor="text1"/>
          <w:szCs w:val="22"/>
        </w:rPr>
        <w:t>being used for cause</w:t>
      </w:r>
      <w:bookmarkStart w:id="0" w:name="_GoBack"/>
      <w:bookmarkEnd w:id="0"/>
      <w:r w:rsidR="00FC0C4D">
        <w:rPr>
          <w:rFonts w:cs="Arial"/>
          <w:color w:val="000000" w:themeColor="text1"/>
          <w:szCs w:val="22"/>
        </w:rPr>
        <w:t>s</w:t>
      </w:r>
      <w:r w:rsidR="00476ACB">
        <w:rPr>
          <w:rFonts w:cs="Arial"/>
          <w:color w:val="000000" w:themeColor="text1"/>
          <w:szCs w:val="22"/>
        </w:rPr>
        <w:t xml:space="preserve"> in Three Rivers.  The funding included support of </w:t>
      </w:r>
      <w:r w:rsidR="00A46F38">
        <w:rPr>
          <w:rFonts w:cs="Arial"/>
          <w:color w:val="000000" w:themeColor="text1"/>
          <w:szCs w:val="22"/>
        </w:rPr>
        <w:t>Ascend</w:t>
      </w:r>
      <w:r w:rsidR="00476ACB">
        <w:rPr>
          <w:rFonts w:cs="Arial"/>
          <w:color w:val="000000" w:themeColor="text1"/>
          <w:szCs w:val="22"/>
        </w:rPr>
        <w:t xml:space="preserve">, the </w:t>
      </w:r>
      <w:r w:rsidR="00A46F38">
        <w:rPr>
          <w:rFonts w:cs="Arial"/>
          <w:color w:val="000000" w:themeColor="text1"/>
          <w:szCs w:val="22"/>
        </w:rPr>
        <w:t xml:space="preserve">job club, </w:t>
      </w:r>
      <w:r w:rsidR="00476ACB">
        <w:rPr>
          <w:rFonts w:cs="Arial"/>
          <w:color w:val="000000" w:themeColor="text1"/>
          <w:szCs w:val="22"/>
        </w:rPr>
        <w:t xml:space="preserve">a </w:t>
      </w:r>
      <w:r w:rsidR="00A46F38">
        <w:rPr>
          <w:rFonts w:cs="Arial"/>
          <w:color w:val="000000" w:themeColor="text1"/>
          <w:szCs w:val="22"/>
        </w:rPr>
        <w:t xml:space="preserve">Community Nurse in Croxley and </w:t>
      </w:r>
      <w:r w:rsidR="00476ACB">
        <w:rPr>
          <w:rFonts w:cs="Arial"/>
          <w:color w:val="000000" w:themeColor="text1"/>
          <w:szCs w:val="22"/>
        </w:rPr>
        <w:t xml:space="preserve">the </w:t>
      </w:r>
      <w:r w:rsidR="00A46F38">
        <w:rPr>
          <w:rFonts w:cs="Arial"/>
          <w:color w:val="000000" w:themeColor="text1"/>
          <w:szCs w:val="22"/>
        </w:rPr>
        <w:t>CAB</w:t>
      </w:r>
      <w:r w:rsidR="00476ACB">
        <w:rPr>
          <w:rFonts w:cs="Arial"/>
          <w:color w:val="000000" w:themeColor="text1"/>
          <w:szCs w:val="22"/>
        </w:rPr>
        <w:t xml:space="preserve">.  In addition, </w:t>
      </w:r>
      <w:r w:rsidR="00A46F38">
        <w:rPr>
          <w:rFonts w:cs="Arial"/>
          <w:color w:val="000000" w:themeColor="text1"/>
          <w:szCs w:val="22"/>
        </w:rPr>
        <w:t>Signpost provided 120 hours to young people</w:t>
      </w:r>
      <w:r w:rsidR="006F07DC">
        <w:rPr>
          <w:rFonts w:cs="Arial"/>
          <w:color w:val="000000" w:themeColor="text1"/>
          <w:szCs w:val="22"/>
        </w:rPr>
        <w:t>, and W3RT r</w:t>
      </w:r>
      <w:r w:rsidR="00A46F38">
        <w:rPr>
          <w:rFonts w:cs="Arial"/>
          <w:color w:val="000000" w:themeColor="text1"/>
          <w:szCs w:val="22"/>
        </w:rPr>
        <w:t>eceived additional £6</w:t>
      </w:r>
      <w:r w:rsidR="006F07DC">
        <w:rPr>
          <w:rFonts w:cs="Arial"/>
          <w:color w:val="000000" w:themeColor="text1"/>
          <w:szCs w:val="22"/>
        </w:rPr>
        <w:t>,000</w:t>
      </w:r>
      <w:r w:rsidR="00A46F38">
        <w:rPr>
          <w:rFonts w:cs="Arial"/>
          <w:color w:val="000000" w:themeColor="text1"/>
          <w:szCs w:val="22"/>
        </w:rPr>
        <w:t xml:space="preserve"> from </w:t>
      </w:r>
      <w:r w:rsidR="006F07DC">
        <w:rPr>
          <w:rFonts w:cs="Arial"/>
          <w:color w:val="000000" w:themeColor="text1"/>
          <w:szCs w:val="22"/>
        </w:rPr>
        <w:t xml:space="preserve">the </w:t>
      </w:r>
      <w:r w:rsidR="00A46F38">
        <w:rPr>
          <w:rFonts w:cs="Arial"/>
          <w:color w:val="000000" w:themeColor="text1"/>
          <w:szCs w:val="22"/>
        </w:rPr>
        <w:t xml:space="preserve">Council and £4,800 from a </w:t>
      </w:r>
      <w:r w:rsidR="006F07DC">
        <w:rPr>
          <w:rFonts w:cs="Arial"/>
          <w:color w:val="000000" w:themeColor="text1"/>
          <w:szCs w:val="22"/>
        </w:rPr>
        <w:t xml:space="preserve">district Councillor’s </w:t>
      </w:r>
      <w:r w:rsidR="00476ACB">
        <w:rPr>
          <w:rFonts w:cs="Arial"/>
          <w:color w:val="000000" w:themeColor="text1"/>
          <w:szCs w:val="22"/>
        </w:rPr>
        <w:t>lo</w:t>
      </w:r>
      <w:r w:rsidR="00A46F38">
        <w:rPr>
          <w:rFonts w:cs="Arial"/>
          <w:color w:val="000000" w:themeColor="text1"/>
          <w:szCs w:val="22"/>
        </w:rPr>
        <w:t>cality budget.</w:t>
      </w:r>
    </w:p>
    <w:p w:rsidR="00977A66" w:rsidRDefault="00977A66" w:rsidP="00414445">
      <w:pPr>
        <w:ind w:left="2160"/>
        <w:rPr>
          <w:rFonts w:cs="Arial"/>
          <w:color w:val="000000" w:themeColor="text1"/>
          <w:szCs w:val="22"/>
        </w:rPr>
      </w:pPr>
    </w:p>
    <w:p w:rsidR="00A46F38" w:rsidRDefault="006F07DC" w:rsidP="00414445">
      <w:pPr>
        <w:ind w:left="2160"/>
        <w:rPr>
          <w:rFonts w:cs="Arial"/>
          <w:color w:val="000000" w:themeColor="text1"/>
          <w:szCs w:val="22"/>
        </w:rPr>
      </w:pPr>
      <w:r>
        <w:rPr>
          <w:rFonts w:cs="Arial"/>
          <w:color w:val="000000" w:themeColor="text1"/>
          <w:szCs w:val="22"/>
        </w:rPr>
        <w:t>NF said she was very impressed by the l</w:t>
      </w:r>
      <w:r w:rsidR="00A46F38">
        <w:rPr>
          <w:rFonts w:cs="Arial"/>
          <w:color w:val="000000" w:themeColor="text1"/>
          <w:szCs w:val="22"/>
        </w:rPr>
        <w:t xml:space="preserve">evel of support and innovation </w:t>
      </w:r>
      <w:r>
        <w:rPr>
          <w:rFonts w:cs="Arial"/>
          <w:color w:val="000000" w:themeColor="text1"/>
          <w:szCs w:val="22"/>
        </w:rPr>
        <w:t xml:space="preserve">that </w:t>
      </w:r>
      <w:r w:rsidR="00A46F38">
        <w:rPr>
          <w:rFonts w:cs="Arial"/>
          <w:color w:val="000000" w:themeColor="text1"/>
          <w:szCs w:val="22"/>
        </w:rPr>
        <w:t>resulted from Covid.</w:t>
      </w:r>
    </w:p>
    <w:p w:rsidR="006F07DC" w:rsidRDefault="006F07DC" w:rsidP="00414445">
      <w:pPr>
        <w:ind w:left="2160"/>
        <w:rPr>
          <w:rFonts w:cs="Arial"/>
          <w:color w:val="000000" w:themeColor="text1"/>
          <w:szCs w:val="22"/>
        </w:rPr>
      </w:pPr>
    </w:p>
    <w:p w:rsidR="00B40073" w:rsidRDefault="00B40073" w:rsidP="00414445">
      <w:pPr>
        <w:ind w:left="2160"/>
        <w:rPr>
          <w:rFonts w:cs="Arial"/>
          <w:color w:val="000000" w:themeColor="text1"/>
          <w:szCs w:val="22"/>
        </w:rPr>
      </w:pPr>
      <w:r>
        <w:rPr>
          <w:rFonts w:cs="Arial"/>
          <w:color w:val="000000" w:themeColor="text1"/>
          <w:szCs w:val="22"/>
        </w:rPr>
        <w:t>The Chair said it was good to see the funding being shared out among so many worthy causes</w:t>
      </w:r>
      <w:r w:rsidR="00A46F38">
        <w:rPr>
          <w:rFonts w:cs="Arial"/>
          <w:color w:val="000000" w:themeColor="text1"/>
          <w:szCs w:val="22"/>
        </w:rPr>
        <w:t xml:space="preserve"> </w:t>
      </w:r>
      <w:r w:rsidR="006F07DC">
        <w:rPr>
          <w:rFonts w:cs="Arial"/>
          <w:color w:val="000000" w:themeColor="text1"/>
          <w:szCs w:val="22"/>
        </w:rPr>
        <w:t xml:space="preserve">which were sufficiently </w:t>
      </w:r>
      <w:r w:rsidR="00A46F38">
        <w:rPr>
          <w:rFonts w:cs="Arial"/>
          <w:color w:val="000000" w:themeColor="text1"/>
          <w:szCs w:val="22"/>
        </w:rPr>
        <w:t>agil</w:t>
      </w:r>
      <w:r w:rsidR="006F07DC">
        <w:rPr>
          <w:rFonts w:cs="Arial"/>
          <w:color w:val="000000" w:themeColor="text1"/>
          <w:szCs w:val="22"/>
        </w:rPr>
        <w:t xml:space="preserve">e </w:t>
      </w:r>
      <w:r w:rsidR="00A46F38">
        <w:rPr>
          <w:rFonts w:cs="Arial"/>
          <w:color w:val="000000" w:themeColor="text1"/>
          <w:szCs w:val="22"/>
        </w:rPr>
        <w:t>t</w:t>
      </w:r>
      <w:r w:rsidR="006F07DC">
        <w:rPr>
          <w:rFonts w:cs="Arial"/>
          <w:color w:val="000000" w:themeColor="text1"/>
          <w:szCs w:val="22"/>
        </w:rPr>
        <w:t>o ensure the funding went directly to where it was needed.</w:t>
      </w:r>
    </w:p>
    <w:p w:rsidR="00A46F38" w:rsidRDefault="00A46F38" w:rsidP="00414445">
      <w:pPr>
        <w:ind w:left="2160"/>
        <w:rPr>
          <w:rFonts w:cs="Arial"/>
          <w:color w:val="000000" w:themeColor="text1"/>
          <w:szCs w:val="22"/>
        </w:rPr>
      </w:pPr>
    </w:p>
    <w:p w:rsidR="00A46F38" w:rsidRDefault="006F07DC" w:rsidP="00414445">
      <w:pPr>
        <w:ind w:left="2160"/>
        <w:rPr>
          <w:rFonts w:cs="Arial"/>
          <w:color w:val="000000" w:themeColor="text1"/>
          <w:szCs w:val="22"/>
        </w:rPr>
      </w:pPr>
      <w:r>
        <w:rPr>
          <w:rFonts w:cs="Arial"/>
          <w:color w:val="000000" w:themeColor="text1"/>
          <w:szCs w:val="22"/>
        </w:rPr>
        <w:lastRenderedPageBreak/>
        <w:t>The Chair said during her years as a local Councillor she had often been asked for advice by victims of Domestic Abuse, and just before Christmas, for the first time ever, she was approached by a male victim who sought advice.</w:t>
      </w:r>
    </w:p>
    <w:p w:rsidR="00B40073" w:rsidRDefault="00B40073" w:rsidP="00414445">
      <w:pPr>
        <w:ind w:left="2160"/>
        <w:rPr>
          <w:rFonts w:cs="Arial"/>
          <w:color w:val="000000" w:themeColor="text1"/>
          <w:szCs w:val="22"/>
        </w:rPr>
      </w:pPr>
      <w:r>
        <w:rPr>
          <w:rFonts w:cs="Arial"/>
          <w:color w:val="000000" w:themeColor="text1"/>
          <w:szCs w:val="22"/>
        </w:rPr>
        <w:t xml:space="preserve"> </w:t>
      </w:r>
    </w:p>
    <w:p w:rsidR="00B1060E" w:rsidRPr="00857F37" w:rsidRDefault="00D61A1C" w:rsidP="00A46F38">
      <w:pPr>
        <w:pStyle w:val="ListParagraph"/>
        <w:tabs>
          <w:tab w:val="left" w:pos="1276"/>
        </w:tabs>
        <w:ind w:left="2160" w:hanging="425"/>
        <w:contextualSpacing/>
        <w:rPr>
          <w:rFonts w:ascii="Arial" w:hAnsi="Arial" w:cs="Arial"/>
        </w:rPr>
      </w:pPr>
      <w:r w:rsidRPr="00DD6E55">
        <w:rPr>
          <w:rFonts w:ascii="Arial" w:hAnsi="Arial" w:cs="Arial"/>
          <w:color w:val="95B3D7" w:themeColor="accent1" w:themeTint="99"/>
        </w:rPr>
        <w:tab/>
      </w:r>
    </w:p>
    <w:p w:rsidR="00597271" w:rsidRPr="00857F37" w:rsidRDefault="00B1060E" w:rsidP="00C226E9">
      <w:pPr>
        <w:pStyle w:val="ListParagraph"/>
        <w:tabs>
          <w:tab w:val="left" w:pos="1276"/>
        </w:tabs>
        <w:ind w:left="2160" w:hanging="1451"/>
        <w:contextualSpacing/>
        <w:rPr>
          <w:rFonts w:ascii="Arial" w:hAnsi="Arial" w:cs="Arial"/>
        </w:rPr>
      </w:pPr>
      <w:r w:rsidRPr="00857F37">
        <w:rPr>
          <w:rFonts w:ascii="Arial" w:hAnsi="Arial" w:cs="Arial"/>
        </w:rPr>
        <w:tab/>
      </w:r>
      <w:r w:rsidRPr="00857F37">
        <w:rPr>
          <w:rFonts w:ascii="Arial" w:hAnsi="Arial" w:cs="Arial"/>
        </w:rPr>
        <w:tab/>
        <w:t xml:space="preserve">RESOLVED: </w:t>
      </w:r>
    </w:p>
    <w:p w:rsidR="00CD1392" w:rsidRPr="00857F37" w:rsidRDefault="00CD1392" w:rsidP="00B14FC0">
      <w:pPr>
        <w:pStyle w:val="ListParagraph"/>
        <w:tabs>
          <w:tab w:val="left" w:pos="1276"/>
        </w:tabs>
        <w:ind w:left="2127"/>
        <w:contextualSpacing/>
        <w:rPr>
          <w:rFonts w:ascii="Arial" w:hAnsi="Arial" w:cs="Arial"/>
        </w:rPr>
      </w:pPr>
      <w:r w:rsidRPr="00857F37">
        <w:rPr>
          <w:rFonts w:ascii="Arial" w:hAnsi="Arial" w:cs="Arial"/>
        </w:rPr>
        <w:t>That the Board note</w:t>
      </w:r>
      <w:r w:rsidR="00B914DA" w:rsidRPr="00857F37">
        <w:rPr>
          <w:rFonts w:ascii="Arial" w:hAnsi="Arial" w:cs="Arial"/>
        </w:rPr>
        <w:t>d</w:t>
      </w:r>
      <w:r w:rsidRPr="00857F37">
        <w:rPr>
          <w:rFonts w:ascii="Arial" w:hAnsi="Arial" w:cs="Arial"/>
        </w:rPr>
        <w:t xml:space="preserve"> the </w:t>
      </w:r>
      <w:r w:rsidR="00B914DA" w:rsidRPr="00857F37">
        <w:rPr>
          <w:rFonts w:ascii="Arial" w:hAnsi="Arial" w:cs="Arial"/>
        </w:rPr>
        <w:t>presentation.</w:t>
      </w:r>
    </w:p>
    <w:p w:rsidR="004268FA" w:rsidRPr="00857F37" w:rsidRDefault="004268FA" w:rsidP="004268FA">
      <w:pPr>
        <w:pStyle w:val="ListParagraph"/>
        <w:tabs>
          <w:tab w:val="left" w:pos="1276"/>
        </w:tabs>
        <w:ind w:left="2127"/>
        <w:contextualSpacing/>
        <w:rPr>
          <w:rFonts w:ascii="Arial" w:hAnsi="Arial" w:cs="Arial"/>
        </w:rPr>
      </w:pPr>
    </w:p>
    <w:p w:rsidR="001100FC" w:rsidRPr="00DD6E55" w:rsidRDefault="001100FC" w:rsidP="007B72D9">
      <w:pPr>
        <w:pStyle w:val="ListParagraph"/>
        <w:tabs>
          <w:tab w:val="left" w:pos="1276"/>
        </w:tabs>
        <w:ind w:left="2160" w:hanging="1451"/>
        <w:contextualSpacing/>
        <w:rPr>
          <w:rFonts w:ascii="Arial" w:hAnsi="Arial" w:cs="Arial"/>
          <w:b/>
          <w:color w:val="95B3D7" w:themeColor="accent1" w:themeTint="99"/>
        </w:rPr>
      </w:pPr>
    </w:p>
    <w:p w:rsidR="00F35281" w:rsidRDefault="005E0284" w:rsidP="007B72D9">
      <w:pPr>
        <w:pStyle w:val="ListParagraph"/>
        <w:tabs>
          <w:tab w:val="left" w:pos="1276"/>
        </w:tabs>
        <w:ind w:left="2160" w:hanging="1451"/>
        <w:contextualSpacing/>
        <w:rPr>
          <w:rStyle w:val="Strong"/>
          <w:rFonts w:ascii="Arial" w:hAnsi="Arial" w:cs="Arial"/>
          <w:color w:val="000000"/>
          <w:shd w:val="clear" w:color="auto" w:fill="FFFFFF"/>
        </w:rPr>
      </w:pPr>
      <w:r w:rsidRPr="005E0284">
        <w:rPr>
          <w:rFonts w:ascii="Arial" w:hAnsi="Arial" w:cs="Arial"/>
          <w:b/>
        </w:rPr>
        <w:t>LSP 2</w:t>
      </w:r>
      <w:r w:rsidR="0070763A">
        <w:rPr>
          <w:rFonts w:ascii="Arial" w:hAnsi="Arial" w:cs="Arial"/>
          <w:b/>
        </w:rPr>
        <w:t>6</w:t>
      </w:r>
      <w:r w:rsidR="006C3BA1" w:rsidRPr="005E0284">
        <w:rPr>
          <w:rFonts w:ascii="Arial" w:hAnsi="Arial" w:cs="Arial"/>
          <w:b/>
        </w:rPr>
        <w:t>/20</w:t>
      </w:r>
      <w:r w:rsidR="00482E65" w:rsidRPr="00DD6E55">
        <w:rPr>
          <w:rFonts w:ascii="Arial" w:hAnsi="Arial" w:cs="Arial"/>
          <w:b/>
          <w:color w:val="95B3D7" w:themeColor="accent1" w:themeTint="99"/>
        </w:rPr>
        <w:tab/>
      </w:r>
      <w:r w:rsidR="00F35281" w:rsidRPr="00F35281">
        <w:rPr>
          <w:rStyle w:val="Strong"/>
          <w:rFonts w:ascii="Arial" w:hAnsi="Arial" w:cs="Arial"/>
          <w:color w:val="000000"/>
          <w:shd w:val="clear" w:color="auto" w:fill="FFFFFF"/>
        </w:rPr>
        <w:t>WEST HERTS HOSPITAL REDEVELOPMENT UPDATE</w:t>
      </w:r>
    </w:p>
    <w:p w:rsidR="00F35281" w:rsidRDefault="00F35281" w:rsidP="007B72D9">
      <w:pPr>
        <w:pStyle w:val="ListParagraph"/>
        <w:tabs>
          <w:tab w:val="left" w:pos="1276"/>
        </w:tabs>
        <w:ind w:left="2160" w:hanging="1451"/>
        <w:contextualSpacing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F35281">
        <w:rPr>
          <w:rFonts w:ascii="Arial" w:hAnsi="Arial" w:cs="Arial"/>
        </w:rPr>
        <w:t xml:space="preserve">The Board </w:t>
      </w:r>
      <w:r>
        <w:rPr>
          <w:rFonts w:ascii="Arial" w:hAnsi="Arial" w:cs="Arial"/>
        </w:rPr>
        <w:t>re</w:t>
      </w:r>
      <w:r w:rsidRPr="00F35281">
        <w:rPr>
          <w:rFonts w:ascii="Arial" w:hAnsi="Arial" w:cs="Arial"/>
          <w:color w:val="000000"/>
          <w:shd w:val="clear" w:color="auto" w:fill="FFFFFF"/>
        </w:rPr>
        <w:t>ceive</w:t>
      </w:r>
      <w:r>
        <w:rPr>
          <w:rFonts w:ascii="Arial" w:hAnsi="Arial" w:cs="Arial"/>
          <w:color w:val="000000"/>
          <w:shd w:val="clear" w:color="auto" w:fill="FFFFFF"/>
        </w:rPr>
        <w:t>d</w:t>
      </w:r>
      <w:r w:rsidRPr="00F35281">
        <w:rPr>
          <w:rFonts w:ascii="Arial" w:hAnsi="Arial" w:cs="Arial"/>
          <w:color w:val="000000"/>
          <w:shd w:val="clear" w:color="auto" w:fill="FFFFFF"/>
        </w:rPr>
        <w:t xml:space="preserve"> an update on the Hospital redevelopment from Helen Brown, Communications Director</w:t>
      </w:r>
      <w:r w:rsidR="009A1A29">
        <w:rPr>
          <w:rFonts w:ascii="Arial" w:hAnsi="Arial" w:cs="Arial"/>
          <w:color w:val="000000"/>
          <w:shd w:val="clear" w:color="auto" w:fill="FFFFFF"/>
        </w:rPr>
        <w:t>.</w:t>
      </w:r>
    </w:p>
    <w:p w:rsidR="00F35281" w:rsidRDefault="00F35281" w:rsidP="007B72D9">
      <w:pPr>
        <w:pStyle w:val="ListParagraph"/>
        <w:tabs>
          <w:tab w:val="left" w:pos="1276"/>
        </w:tabs>
        <w:ind w:left="2160" w:hanging="1451"/>
        <w:contextualSpacing/>
        <w:rPr>
          <w:rFonts w:ascii="Arial" w:hAnsi="Arial" w:cs="Arial"/>
          <w:color w:val="95B3D7" w:themeColor="accent1" w:themeTint="99"/>
        </w:rPr>
      </w:pPr>
    </w:p>
    <w:p w:rsidR="00F35281" w:rsidRPr="00F35281" w:rsidRDefault="00B35E5C" w:rsidP="007B72D9">
      <w:pPr>
        <w:pStyle w:val="ListParagraph"/>
        <w:tabs>
          <w:tab w:val="left" w:pos="1276"/>
        </w:tabs>
        <w:ind w:left="2160" w:hanging="1451"/>
        <w:contextualSpacing/>
        <w:rPr>
          <w:rFonts w:ascii="Arial" w:hAnsi="Arial" w:cs="Arial"/>
          <w:color w:val="95B3D7" w:themeColor="accent1" w:themeTint="99"/>
        </w:rPr>
      </w:pPr>
      <w:r>
        <w:t xml:space="preserve">  </w:t>
      </w:r>
      <w:r w:rsidR="009A1A29">
        <w:tab/>
      </w:r>
      <w:r>
        <w:t xml:space="preserve">                  </w:t>
      </w:r>
      <w:bookmarkStart w:id="1" w:name="_MON_1677657054"/>
      <w:bookmarkEnd w:id="1"/>
      <w:r>
        <w:object w:dxaOrig="1520" w:dyaOrig="985">
          <v:shape id="_x0000_i1026" type="#_x0000_t75" style="width:76pt;height:49.35pt" o:ole="">
            <v:imagedata r:id="rId10" o:title=""/>
          </v:shape>
          <o:OLEObject Type="Embed" ProgID="PowerPoint.Show.12" ShapeID="_x0000_i1026" DrawAspect="Icon" ObjectID="_1680334952" r:id="rId11"/>
        </w:object>
      </w:r>
    </w:p>
    <w:p w:rsidR="009D6F13" w:rsidRDefault="004E2E04" w:rsidP="004E2E04">
      <w:pPr>
        <w:ind w:left="2160"/>
        <w:rPr>
          <w:rFonts w:cs="Arial"/>
          <w:color w:val="95B3D7" w:themeColor="accent1" w:themeTint="99"/>
          <w:szCs w:val="22"/>
        </w:rPr>
      </w:pPr>
      <w:r w:rsidRPr="009D6F13">
        <w:rPr>
          <w:rFonts w:cs="Arial"/>
          <w:szCs w:val="22"/>
        </w:rPr>
        <w:t>A</w:t>
      </w:r>
      <w:r w:rsidR="009D6F13" w:rsidRPr="009D6F13">
        <w:rPr>
          <w:rFonts w:cs="Arial"/>
          <w:szCs w:val="22"/>
        </w:rPr>
        <w:t xml:space="preserve">n </w:t>
      </w:r>
      <w:r w:rsidRPr="009D6F13">
        <w:rPr>
          <w:rFonts w:cs="Arial"/>
          <w:szCs w:val="22"/>
        </w:rPr>
        <w:t xml:space="preserve">engagement programme </w:t>
      </w:r>
      <w:r w:rsidR="009D6F13" w:rsidRPr="009D6F13">
        <w:rPr>
          <w:rFonts w:cs="Arial"/>
          <w:szCs w:val="22"/>
        </w:rPr>
        <w:t xml:space="preserve">was in place to receive the views of the local population, </w:t>
      </w:r>
      <w:r w:rsidRPr="009D6F13">
        <w:rPr>
          <w:rFonts w:cs="Arial"/>
          <w:szCs w:val="22"/>
        </w:rPr>
        <w:t xml:space="preserve">and the public was encouraged to </w:t>
      </w:r>
      <w:r w:rsidR="009D6F13" w:rsidRPr="009D6F13">
        <w:rPr>
          <w:rFonts w:cs="Arial"/>
          <w:szCs w:val="22"/>
        </w:rPr>
        <w:t xml:space="preserve">give opinions </w:t>
      </w:r>
      <w:r w:rsidRPr="009D6F13">
        <w:rPr>
          <w:rFonts w:cs="Arial"/>
          <w:szCs w:val="22"/>
        </w:rPr>
        <w:t xml:space="preserve">by way of a survey, access to which is via </w:t>
      </w:r>
      <w:r w:rsidR="009D6F13">
        <w:rPr>
          <w:rFonts w:cs="Arial"/>
          <w:szCs w:val="22"/>
        </w:rPr>
        <w:t>a</w:t>
      </w:r>
      <w:r>
        <w:rPr>
          <w:rFonts w:cs="Arial"/>
          <w:color w:val="95B3D7" w:themeColor="accent1" w:themeTint="99"/>
          <w:szCs w:val="22"/>
        </w:rPr>
        <w:t xml:space="preserve"> </w:t>
      </w:r>
      <w:hyperlink r:id="rId12" w:history="1">
        <w:r w:rsidRPr="004E2E04">
          <w:rPr>
            <w:rStyle w:val="Hyperlink"/>
            <w:rFonts w:cs="Arial"/>
            <w:szCs w:val="22"/>
          </w:rPr>
          <w:t>link</w:t>
        </w:r>
      </w:hyperlink>
      <w:r>
        <w:rPr>
          <w:rFonts w:cs="Arial"/>
          <w:color w:val="95B3D7" w:themeColor="accent1" w:themeTint="99"/>
          <w:szCs w:val="22"/>
        </w:rPr>
        <w:t>.</w:t>
      </w:r>
    </w:p>
    <w:p w:rsidR="004E2E04" w:rsidRDefault="004E2E04" w:rsidP="004E2E04">
      <w:pPr>
        <w:ind w:left="2160"/>
        <w:rPr>
          <w:rFonts w:cs="Arial"/>
          <w:color w:val="95B3D7" w:themeColor="accent1" w:themeTint="99"/>
          <w:szCs w:val="22"/>
        </w:rPr>
      </w:pPr>
    </w:p>
    <w:p w:rsidR="009A1A29" w:rsidRPr="00D52D88" w:rsidRDefault="009A1A29" w:rsidP="00F35281">
      <w:pPr>
        <w:ind w:left="2160"/>
        <w:rPr>
          <w:rFonts w:cs="Arial"/>
          <w:szCs w:val="22"/>
        </w:rPr>
      </w:pPr>
      <w:r w:rsidRPr="00D52D88">
        <w:rPr>
          <w:rFonts w:cs="Arial"/>
          <w:szCs w:val="22"/>
        </w:rPr>
        <w:t xml:space="preserve">The presentation focused on the services to be provided </w:t>
      </w:r>
      <w:r w:rsidR="00A46F38" w:rsidRPr="00D52D88">
        <w:rPr>
          <w:rFonts w:cs="Arial"/>
          <w:szCs w:val="22"/>
        </w:rPr>
        <w:t xml:space="preserve">in future </w:t>
      </w:r>
      <w:r w:rsidRPr="00D52D88">
        <w:rPr>
          <w:rFonts w:cs="Arial"/>
          <w:szCs w:val="22"/>
        </w:rPr>
        <w:t>at the three hospitals, Watford General, Hemel Hempstead and St Albans, rather than the buildings</w:t>
      </w:r>
      <w:r w:rsidR="00A56775" w:rsidRPr="00D52D88">
        <w:rPr>
          <w:rFonts w:cs="Arial"/>
          <w:szCs w:val="22"/>
        </w:rPr>
        <w:t>, and comprised:</w:t>
      </w:r>
    </w:p>
    <w:p w:rsidR="009A1A29" w:rsidRPr="00D52D88" w:rsidRDefault="00CC7EA8" w:rsidP="00A56775">
      <w:pPr>
        <w:pStyle w:val="ListParagraph"/>
        <w:numPr>
          <w:ilvl w:val="0"/>
          <w:numId w:val="47"/>
        </w:numPr>
        <w:ind w:left="2410" w:hanging="283"/>
        <w:rPr>
          <w:rFonts w:ascii="Arial" w:hAnsi="Arial" w:cs="Arial"/>
        </w:rPr>
      </w:pPr>
      <w:r w:rsidRPr="00D52D88">
        <w:rPr>
          <w:rFonts w:ascii="Arial" w:hAnsi="Arial" w:cs="Arial"/>
        </w:rPr>
        <w:t xml:space="preserve">Watford - </w:t>
      </w:r>
      <w:r w:rsidR="009A1A29" w:rsidRPr="00D52D88">
        <w:rPr>
          <w:rFonts w:ascii="Arial" w:hAnsi="Arial" w:cs="Arial"/>
        </w:rPr>
        <w:t>Emergency</w:t>
      </w:r>
      <w:r w:rsidRPr="00D52D88">
        <w:rPr>
          <w:rFonts w:ascii="Arial" w:hAnsi="Arial" w:cs="Arial"/>
        </w:rPr>
        <w:t>, specialist and complex care</w:t>
      </w:r>
      <w:r w:rsidR="009A1A29" w:rsidRPr="00D52D88">
        <w:rPr>
          <w:rFonts w:ascii="Arial" w:hAnsi="Arial" w:cs="Arial"/>
        </w:rPr>
        <w:t xml:space="preserve"> service </w:t>
      </w:r>
    </w:p>
    <w:p w:rsidR="009A1A29" w:rsidRPr="00D52D88" w:rsidRDefault="009A1A29" w:rsidP="00A56775">
      <w:pPr>
        <w:pStyle w:val="ListParagraph"/>
        <w:numPr>
          <w:ilvl w:val="0"/>
          <w:numId w:val="47"/>
        </w:numPr>
        <w:ind w:left="2410" w:hanging="283"/>
        <w:rPr>
          <w:rFonts w:ascii="Arial" w:hAnsi="Arial" w:cs="Arial"/>
        </w:rPr>
      </w:pPr>
      <w:r w:rsidRPr="00D52D88">
        <w:rPr>
          <w:rFonts w:ascii="Arial" w:hAnsi="Arial" w:cs="Arial"/>
        </w:rPr>
        <w:t>St Albans</w:t>
      </w:r>
      <w:r w:rsidR="00CC7EA8" w:rsidRPr="00D52D88">
        <w:rPr>
          <w:rFonts w:ascii="Arial" w:hAnsi="Arial" w:cs="Arial"/>
        </w:rPr>
        <w:t xml:space="preserve"> – planned surgical care, planned cancer care and urgent care service</w:t>
      </w:r>
    </w:p>
    <w:p w:rsidR="00CC7EA8" w:rsidRPr="00D52D88" w:rsidRDefault="00CC7EA8" w:rsidP="00A56775">
      <w:pPr>
        <w:pStyle w:val="ListParagraph"/>
        <w:numPr>
          <w:ilvl w:val="0"/>
          <w:numId w:val="47"/>
        </w:numPr>
        <w:ind w:left="2410" w:hanging="283"/>
        <w:rPr>
          <w:rFonts w:ascii="Arial" w:hAnsi="Arial" w:cs="Arial"/>
        </w:rPr>
      </w:pPr>
      <w:r w:rsidRPr="00D52D88">
        <w:rPr>
          <w:rFonts w:ascii="Arial" w:hAnsi="Arial" w:cs="Arial"/>
        </w:rPr>
        <w:t>Hemel Hempstead – urgent and planned medical care, long term conditions.</w:t>
      </w:r>
    </w:p>
    <w:p w:rsidR="004E2E04" w:rsidRPr="00D52D88" w:rsidRDefault="004E2E04" w:rsidP="00A56775">
      <w:pPr>
        <w:ind w:left="2410" w:hanging="283"/>
        <w:rPr>
          <w:rFonts w:cs="Arial"/>
          <w:szCs w:val="22"/>
        </w:rPr>
      </w:pPr>
    </w:p>
    <w:p w:rsidR="009D6F13" w:rsidRPr="00D52D88" w:rsidRDefault="009D6F13" w:rsidP="00F35281">
      <w:pPr>
        <w:ind w:left="2160"/>
        <w:rPr>
          <w:rFonts w:cs="Arial"/>
          <w:szCs w:val="22"/>
        </w:rPr>
      </w:pPr>
      <w:r w:rsidRPr="00D52D88">
        <w:rPr>
          <w:rFonts w:cs="Arial"/>
          <w:szCs w:val="22"/>
        </w:rPr>
        <w:t xml:space="preserve">The plan was to have a more </w:t>
      </w:r>
      <w:r w:rsidR="004E2E04" w:rsidRPr="00D52D88">
        <w:rPr>
          <w:rFonts w:cs="Arial"/>
          <w:szCs w:val="22"/>
        </w:rPr>
        <w:t xml:space="preserve">coordinated </w:t>
      </w:r>
      <w:r w:rsidRPr="00D52D88">
        <w:rPr>
          <w:rFonts w:cs="Arial"/>
          <w:szCs w:val="22"/>
        </w:rPr>
        <w:t xml:space="preserve">model for care provision, </w:t>
      </w:r>
      <w:r w:rsidR="00A56775" w:rsidRPr="00D52D88">
        <w:rPr>
          <w:rFonts w:cs="Arial"/>
          <w:szCs w:val="22"/>
        </w:rPr>
        <w:t xml:space="preserve">with a </w:t>
      </w:r>
      <w:r w:rsidRPr="00D52D88">
        <w:rPr>
          <w:rFonts w:cs="Arial"/>
          <w:szCs w:val="22"/>
        </w:rPr>
        <w:t>consolidate</w:t>
      </w:r>
      <w:r w:rsidR="00A56775" w:rsidRPr="00D52D88">
        <w:rPr>
          <w:rFonts w:cs="Arial"/>
          <w:szCs w:val="22"/>
        </w:rPr>
        <w:t>d approach, especially in terms of o</w:t>
      </w:r>
      <w:r w:rsidRPr="00D52D88">
        <w:rPr>
          <w:rFonts w:cs="Arial"/>
          <w:szCs w:val="22"/>
        </w:rPr>
        <w:t>utpatient and diagnostic</w:t>
      </w:r>
      <w:r w:rsidR="00A56775" w:rsidRPr="00D52D88">
        <w:rPr>
          <w:rFonts w:cs="Arial"/>
          <w:szCs w:val="22"/>
        </w:rPr>
        <w:t xml:space="preserve"> treatment.  It was also planned to upgrade the emergency facilities at Watford as it</w:t>
      </w:r>
      <w:r w:rsidRPr="00D52D88">
        <w:rPr>
          <w:rFonts w:cs="Arial"/>
          <w:szCs w:val="22"/>
        </w:rPr>
        <w:t xml:space="preserve"> was clear from the past year</w:t>
      </w:r>
      <w:r w:rsidR="00A56775" w:rsidRPr="00D52D88">
        <w:rPr>
          <w:rFonts w:cs="Arial"/>
          <w:szCs w:val="22"/>
        </w:rPr>
        <w:t xml:space="preserve"> that the buildings there were </w:t>
      </w:r>
      <w:r w:rsidRPr="00D52D88">
        <w:rPr>
          <w:rFonts w:cs="Arial"/>
          <w:szCs w:val="22"/>
        </w:rPr>
        <w:t>not conduc</w:t>
      </w:r>
      <w:r w:rsidR="00A56775" w:rsidRPr="00D52D88">
        <w:rPr>
          <w:rFonts w:cs="Arial"/>
          <w:szCs w:val="22"/>
        </w:rPr>
        <w:t>i</w:t>
      </w:r>
      <w:r w:rsidRPr="00D52D88">
        <w:rPr>
          <w:rFonts w:cs="Arial"/>
          <w:szCs w:val="22"/>
        </w:rPr>
        <w:t xml:space="preserve">ve to optimum </w:t>
      </w:r>
      <w:r w:rsidR="00A56775" w:rsidRPr="00D52D88">
        <w:rPr>
          <w:rFonts w:cs="Arial"/>
          <w:szCs w:val="22"/>
        </w:rPr>
        <w:t xml:space="preserve">delivery of medical </w:t>
      </w:r>
      <w:r w:rsidRPr="00D52D88">
        <w:rPr>
          <w:rFonts w:cs="Arial"/>
          <w:szCs w:val="22"/>
        </w:rPr>
        <w:t>care</w:t>
      </w:r>
      <w:r w:rsidR="00A56775" w:rsidRPr="00D52D88">
        <w:rPr>
          <w:rFonts w:cs="Arial"/>
          <w:szCs w:val="22"/>
        </w:rPr>
        <w:t>.</w:t>
      </w:r>
    </w:p>
    <w:p w:rsidR="009D6F13" w:rsidRPr="00D52D88" w:rsidRDefault="009D6F13" w:rsidP="00F35281">
      <w:pPr>
        <w:ind w:left="2160"/>
        <w:rPr>
          <w:rFonts w:cs="Arial"/>
          <w:szCs w:val="22"/>
        </w:rPr>
      </w:pPr>
    </w:p>
    <w:p w:rsidR="009A1A29" w:rsidRPr="00D52D88" w:rsidRDefault="00A56775" w:rsidP="00F35281">
      <w:pPr>
        <w:ind w:left="2160"/>
        <w:rPr>
          <w:rFonts w:cs="Arial"/>
          <w:szCs w:val="22"/>
        </w:rPr>
      </w:pPr>
      <w:r w:rsidRPr="00D52D88">
        <w:rPr>
          <w:rFonts w:cs="Arial"/>
          <w:szCs w:val="22"/>
        </w:rPr>
        <w:t>The Covid pandemic had brought about an a</w:t>
      </w:r>
      <w:r w:rsidR="009D6F13" w:rsidRPr="00D52D88">
        <w:rPr>
          <w:rFonts w:cs="Arial"/>
          <w:szCs w:val="22"/>
        </w:rPr>
        <w:t>ccelerat</w:t>
      </w:r>
      <w:r w:rsidRPr="00D52D88">
        <w:rPr>
          <w:rFonts w:cs="Arial"/>
          <w:szCs w:val="22"/>
        </w:rPr>
        <w:t xml:space="preserve">ion in the </w:t>
      </w:r>
      <w:r w:rsidR="009D6F13" w:rsidRPr="00D52D88">
        <w:rPr>
          <w:rFonts w:cs="Arial"/>
          <w:szCs w:val="22"/>
        </w:rPr>
        <w:t>use of digital tech</w:t>
      </w:r>
      <w:r w:rsidR="00D52D88" w:rsidRPr="00D52D88">
        <w:rPr>
          <w:rFonts w:cs="Arial"/>
          <w:szCs w:val="22"/>
        </w:rPr>
        <w:t>nology</w:t>
      </w:r>
      <w:r w:rsidR="009D6F13" w:rsidRPr="00D52D88">
        <w:rPr>
          <w:rFonts w:cs="Arial"/>
          <w:szCs w:val="22"/>
        </w:rPr>
        <w:t xml:space="preserve"> and </w:t>
      </w:r>
      <w:r w:rsidR="00D52D88" w:rsidRPr="00D52D88">
        <w:rPr>
          <w:rFonts w:cs="Arial"/>
          <w:szCs w:val="22"/>
        </w:rPr>
        <w:t>Watford General provided the f</w:t>
      </w:r>
      <w:r w:rsidR="009A1A29" w:rsidRPr="00D52D88">
        <w:rPr>
          <w:rFonts w:cs="Arial"/>
          <w:szCs w:val="22"/>
        </w:rPr>
        <w:t>irst virtual Covid facility</w:t>
      </w:r>
      <w:r w:rsidR="00D52D88" w:rsidRPr="00D52D88">
        <w:rPr>
          <w:rFonts w:cs="Arial"/>
          <w:szCs w:val="22"/>
        </w:rPr>
        <w:t xml:space="preserve"> which enabled treatment to be given at home </w:t>
      </w:r>
      <w:r w:rsidR="009D6F13" w:rsidRPr="00D52D88">
        <w:rPr>
          <w:rFonts w:cs="Arial"/>
          <w:szCs w:val="22"/>
        </w:rPr>
        <w:t>using App based technology</w:t>
      </w:r>
      <w:r w:rsidRPr="00D52D88">
        <w:rPr>
          <w:rFonts w:cs="Arial"/>
          <w:szCs w:val="22"/>
        </w:rPr>
        <w:t>.</w:t>
      </w:r>
    </w:p>
    <w:p w:rsidR="009D6F13" w:rsidRPr="00D52D88" w:rsidRDefault="00D52D88" w:rsidP="009D6F13">
      <w:pPr>
        <w:ind w:left="2160"/>
        <w:rPr>
          <w:rFonts w:cs="Arial"/>
          <w:szCs w:val="22"/>
        </w:rPr>
      </w:pPr>
      <w:r w:rsidRPr="00D52D88">
        <w:rPr>
          <w:rFonts w:cs="Arial"/>
          <w:szCs w:val="22"/>
        </w:rPr>
        <w:t>An Electronic Patient Record (EPR) was c</w:t>
      </w:r>
      <w:r w:rsidR="00A56775" w:rsidRPr="00D52D88">
        <w:rPr>
          <w:rFonts w:cs="Arial"/>
          <w:szCs w:val="22"/>
        </w:rPr>
        <w:t xml:space="preserve">urrently </w:t>
      </w:r>
      <w:r w:rsidRPr="00D52D88">
        <w:rPr>
          <w:rFonts w:cs="Arial"/>
          <w:szCs w:val="22"/>
        </w:rPr>
        <w:t xml:space="preserve">in </w:t>
      </w:r>
      <w:r w:rsidR="00A56775" w:rsidRPr="00D52D88">
        <w:rPr>
          <w:rFonts w:cs="Arial"/>
          <w:szCs w:val="22"/>
        </w:rPr>
        <w:t>develop</w:t>
      </w:r>
      <w:r w:rsidRPr="00D52D88">
        <w:rPr>
          <w:rFonts w:cs="Arial"/>
          <w:szCs w:val="22"/>
        </w:rPr>
        <w:t xml:space="preserve">ment, and it was expected to be in use by </w:t>
      </w:r>
      <w:r w:rsidR="009A1A29" w:rsidRPr="00D52D88">
        <w:rPr>
          <w:rFonts w:cs="Arial"/>
          <w:szCs w:val="22"/>
        </w:rPr>
        <w:t>this time next year</w:t>
      </w:r>
      <w:r w:rsidRPr="00D52D88">
        <w:rPr>
          <w:rFonts w:cs="Arial"/>
          <w:szCs w:val="22"/>
        </w:rPr>
        <w:t>.  It was expected that there would be much more digitally administered care in future, and in the near future the number of people attending the hospital would be cut by 50%.</w:t>
      </w:r>
    </w:p>
    <w:p w:rsidR="009D6F13" w:rsidRPr="00D52D88" w:rsidRDefault="009D6F13" w:rsidP="00F35281">
      <w:pPr>
        <w:ind w:left="2160"/>
        <w:rPr>
          <w:rFonts w:cs="Arial"/>
          <w:szCs w:val="22"/>
        </w:rPr>
      </w:pPr>
    </w:p>
    <w:p w:rsidR="009A1A29" w:rsidRPr="00D52D88" w:rsidRDefault="009A1A29" w:rsidP="00F35281">
      <w:pPr>
        <w:ind w:left="2160"/>
        <w:rPr>
          <w:rFonts w:cs="Arial"/>
          <w:szCs w:val="22"/>
        </w:rPr>
      </w:pPr>
      <w:r w:rsidRPr="00D52D88">
        <w:rPr>
          <w:rFonts w:cs="Arial"/>
          <w:szCs w:val="22"/>
        </w:rPr>
        <w:t xml:space="preserve">SD </w:t>
      </w:r>
      <w:r w:rsidR="00CC7EA8" w:rsidRPr="00D52D88">
        <w:rPr>
          <w:rFonts w:cs="Arial"/>
          <w:szCs w:val="22"/>
        </w:rPr>
        <w:t xml:space="preserve">invited any </w:t>
      </w:r>
      <w:r w:rsidRPr="00D52D88">
        <w:rPr>
          <w:rFonts w:cs="Arial"/>
          <w:szCs w:val="22"/>
        </w:rPr>
        <w:t>mem</w:t>
      </w:r>
      <w:r w:rsidR="00CC7EA8" w:rsidRPr="00D52D88">
        <w:rPr>
          <w:rFonts w:cs="Arial"/>
          <w:szCs w:val="22"/>
        </w:rPr>
        <w:t>b</w:t>
      </w:r>
      <w:r w:rsidRPr="00D52D88">
        <w:rPr>
          <w:rFonts w:cs="Arial"/>
          <w:szCs w:val="22"/>
        </w:rPr>
        <w:t xml:space="preserve">ers of the </w:t>
      </w:r>
      <w:r w:rsidR="00D52D88" w:rsidRPr="00D52D88">
        <w:rPr>
          <w:rFonts w:cs="Arial"/>
          <w:szCs w:val="22"/>
        </w:rPr>
        <w:t>B</w:t>
      </w:r>
      <w:r w:rsidRPr="00D52D88">
        <w:rPr>
          <w:rFonts w:cs="Arial"/>
          <w:szCs w:val="22"/>
        </w:rPr>
        <w:t>oard</w:t>
      </w:r>
      <w:r w:rsidR="00CC7EA8" w:rsidRPr="00D52D88">
        <w:rPr>
          <w:rFonts w:cs="Arial"/>
          <w:szCs w:val="22"/>
        </w:rPr>
        <w:t xml:space="preserve"> who had questions on the presentation to </w:t>
      </w:r>
      <w:r w:rsidRPr="00D52D88">
        <w:rPr>
          <w:rFonts w:cs="Arial"/>
          <w:szCs w:val="22"/>
        </w:rPr>
        <w:t xml:space="preserve">raise them with </w:t>
      </w:r>
      <w:r w:rsidR="00CC7EA8" w:rsidRPr="00D52D88">
        <w:rPr>
          <w:rFonts w:cs="Arial"/>
          <w:szCs w:val="22"/>
        </w:rPr>
        <w:t>her</w:t>
      </w:r>
      <w:r w:rsidRPr="00D52D88">
        <w:rPr>
          <w:rFonts w:cs="Arial"/>
          <w:szCs w:val="22"/>
        </w:rPr>
        <w:t xml:space="preserve"> to forward to HB.</w:t>
      </w:r>
    </w:p>
    <w:p w:rsidR="009A1A29" w:rsidRPr="00D52D88" w:rsidRDefault="009A1A29" w:rsidP="00F35281">
      <w:pPr>
        <w:ind w:left="2160"/>
        <w:rPr>
          <w:rFonts w:cs="Arial"/>
          <w:szCs w:val="22"/>
        </w:rPr>
      </w:pPr>
    </w:p>
    <w:p w:rsidR="00F35281" w:rsidRPr="00D52D88" w:rsidRDefault="00F35281" w:rsidP="00F35281">
      <w:pPr>
        <w:ind w:left="2160"/>
        <w:rPr>
          <w:rFonts w:cs="Arial"/>
          <w:szCs w:val="22"/>
        </w:rPr>
      </w:pPr>
      <w:r w:rsidRPr="00D52D88">
        <w:rPr>
          <w:rFonts w:cs="Arial"/>
          <w:szCs w:val="22"/>
        </w:rPr>
        <w:t>RESOLVED:</w:t>
      </w:r>
    </w:p>
    <w:p w:rsidR="00F35281" w:rsidRPr="00D52D88" w:rsidRDefault="00F35281" w:rsidP="00F35281">
      <w:pPr>
        <w:pStyle w:val="ListParagraph"/>
        <w:tabs>
          <w:tab w:val="left" w:pos="1276"/>
        </w:tabs>
        <w:ind w:left="2160" w:hanging="1451"/>
        <w:contextualSpacing/>
        <w:rPr>
          <w:rFonts w:ascii="Arial" w:hAnsi="Arial" w:cs="Arial"/>
        </w:rPr>
      </w:pPr>
      <w:r w:rsidRPr="00D52D88">
        <w:rPr>
          <w:rFonts w:ascii="Arial" w:hAnsi="Arial" w:cs="Arial"/>
        </w:rPr>
        <w:tab/>
      </w:r>
      <w:r w:rsidRPr="00D52D88">
        <w:rPr>
          <w:rFonts w:ascii="Arial" w:hAnsi="Arial" w:cs="Arial"/>
        </w:rPr>
        <w:tab/>
        <w:t xml:space="preserve">That the presentation </w:t>
      </w:r>
      <w:r w:rsidR="005B625C">
        <w:rPr>
          <w:rFonts w:ascii="Arial" w:hAnsi="Arial" w:cs="Arial"/>
        </w:rPr>
        <w:t xml:space="preserve">by West Hertfordshire NHS Trust </w:t>
      </w:r>
      <w:r w:rsidRPr="00D52D88">
        <w:rPr>
          <w:rFonts w:ascii="Arial" w:hAnsi="Arial" w:cs="Arial"/>
        </w:rPr>
        <w:t>be noted</w:t>
      </w:r>
    </w:p>
    <w:p w:rsidR="00F35281" w:rsidRPr="00F35281" w:rsidRDefault="00F35281" w:rsidP="00F35281">
      <w:pPr>
        <w:pStyle w:val="ListParagraph"/>
        <w:tabs>
          <w:tab w:val="left" w:pos="1276"/>
        </w:tabs>
        <w:ind w:left="2160" w:hanging="1451"/>
        <w:contextualSpacing/>
        <w:rPr>
          <w:rFonts w:ascii="Arial" w:hAnsi="Arial" w:cs="Arial"/>
          <w:b/>
          <w:color w:val="95B3D7" w:themeColor="accent1" w:themeTint="99"/>
        </w:rPr>
      </w:pPr>
    </w:p>
    <w:p w:rsidR="00DB3F86" w:rsidRPr="005E0284" w:rsidRDefault="00F35281" w:rsidP="007B72D9">
      <w:pPr>
        <w:pStyle w:val="ListParagraph"/>
        <w:tabs>
          <w:tab w:val="left" w:pos="1276"/>
        </w:tabs>
        <w:ind w:left="2160" w:hanging="1451"/>
        <w:contextualSpacing/>
        <w:rPr>
          <w:rFonts w:ascii="Arial" w:hAnsi="Arial" w:cs="Arial"/>
          <w:b/>
          <w:color w:val="95B3D7" w:themeColor="accent1" w:themeTint="99"/>
        </w:rPr>
      </w:pPr>
      <w:r w:rsidRPr="00F35281">
        <w:rPr>
          <w:rFonts w:ascii="Arial" w:hAnsi="Arial" w:cs="Arial"/>
          <w:b/>
        </w:rPr>
        <w:t>LSP 27/20</w:t>
      </w:r>
      <w:r>
        <w:rPr>
          <w:rFonts w:ascii="Arial" w:hAnsi="Arial" w:cs="Arial"/>
          <w:b/>
          <w:color w:val="95B3D7" w:themeColor="accent1" w:themeTint="99"/>
        </w:rPr>
        <w:tab/>
      </w:r>
      <w:r w:rsidR="005E0284" w:rsidRPr="005E0284">
        <w:rPr>
          <w:rFonts w:ascii="Arial" w:hAnsi="Arial" w:cs="Arial"/>
          <w:b/>
        </w:rPr>
        <w:t>POLICE AND CRIME COMMISSIONER UPDATE</w:t>
      </w:r>
    </w:p>
    <w:p w:rsidR="008C1155" w:rsidRPr="00AC7634" w:rsidRDefault="008C1155" w:rsidP="007B72D9">
      <w:pPr>
        <w:pStyle w:val="ListParagraph"/>
        <w:tabs>
          <w:tab w:val="left" w:pos="1276"/>
        </w:tabs>
        <w:ind w:left="2160" w:hanging="1451"/>
        <w:contextualSpacing/>
        <w:rPr>
          <w:rFonts w:ascii="Arial" w:hAnsi="Arial" w:cs="Arial"/>
          <w:b/>
          <w:color w:val="95B3D7" w:themeColor="accent1" w:themeTint="99"/>
        </w:rPr>
      </w:pPr>
    </w:p>
    <w:p w:rsidR="00AC7634" w:rsidRPr="005B625C" w:rsidRDefault="001100FC" w:rsidP="00AC7634">
      <w:pPr>
        <w:pStyle w:val="ListParagraph"/>
        <w:ind w:left="2137"/>
        <w:rPr>
          <w:rFonts w:ascii="Arial" w:hAnsi="Arial" w:cs="Arial"/>
        </w:rPr>
      </w:pPr>
      <w:r w:rsidRPr="005B625C">
        <w:rPr>
          <w:rFonts w:ascii="Arial" w:hAnsi="Arial" w:cs="Arial"/>
        </w:rPr>
        <w:t>T</w:t>
      </w:r>
      <w:r w:rsidR="009A1968" w:rsidRPr="005B625C">
        <w:rPr>
          <w:rFonts w:ascii="Arial" w:hAnsi="Arial" w:cs="Arial"/>
        </w:rPr>
        <w:t xml:space="preserve">he Board </w:t>
      </w:r>
      <w:r w:rsidRPr="005B625C">
        <w:rPr>
          <w:rFonts w:ascii="Arial" w:hAnsi="Arial" w:cs="Arial"/>
        </w:rPr>
        <w:t>receive</w:t>
      </w:r>
      <w:r w:rsidR="009A1968" w:rsidRPr="005B625C">
        <w:rPr>
          <w:rFonts w:ascii="Arial" w:hAnsi="Arial" w:cs="Arial"/>
        </w:rPr>
        <w:t>d</w:t>
      </w:r>
      <w:r w:rsidRPr="005B625C">
        <w:rPr>
          <w:rFonts w:ascii="Arial" w:hAnsi="Arial" w:cs="Arial"/>
        </w:rPr>
        <w:t xml:space="preserve"> an update </w:t>
      </w:r>
      <w:r w:rsidR="00AC7634" w:rsidRPr="005B625C">
        <w:rPr>
          <w:rFonts w:ascii="Arial" w:hAnsi="Arial" w:cs="Arial"/>
        </w:rPr>
        <w:t>from Sara Miles who said that in the lead-up to the p</w:t>
      </w:r>
      <w:r w:rsidR="00A12403" w:rsidRPr="005B625C">
        <w:rPr>
          <w:rFonts w:ascii="Arial" w:hAnsi="Arial" w:cs="Arial"/>
        </w:rPr>
        <w:t xml:space="preserve">re-election </w:t>
      </w:r>
      <w:r w:rsidR="00B7024B" w:rsidRPr="005B625C">
        <w:rPr>
          <w:rFonts w:ascii="Arial" w:hAnsi="Arial" w:cs="Arial"/>
        </w:rPr>
        <w:t>period</w:t>
      </w:r>
      <w:r w:rsidR="00AC7634" w:rsidRPr="005B625C">
        <w:rPr>
          <w:rFonts w:ascii="Arial" w:hAnsi="Arial" w:cs="Arial"/>
        </w:rPr>
        <w:t xml:space="preserve"> the office was business as usual but with no </w:t>
      </w:r>
      <w:r w:rsidR="00A12403" w:rsidRPr="005B625C">
        <w:rPr>
          <w:rFonts w:ascii="Arial" w:hAnsi="Arial" w:cs="Arial"/>
        </w:rPr>
        <w:t xml:space="preserve">decision-making. </w:t>
      </w:r>
    </w:p>
    <w:p w:rsidR="00AC7634" w:rsidRPr="005B625C" w:rsidRDefault="00AC7634" w:rsidP="00AC7634">
      <w:pPr>
        <w:pStyle w:val="ListParagraph"/>
        <w:ind w:left="2137"/>
        <w:rPr>
          <w:rFonts w:ascii="Arial" w:hAnsi="Arial" w:cs="Arial"/>
        </w:rPr>
      </w:pPr>
    </w:p>
    <w:p w:rsidR="00B7024B" w:rsidRPr="005B625C" w:rsidRDefault="00AC7634" w:rsidP="00AC7634">
      <w:pPr>
        <w:pStyle w:val="ListParagraph"/>
        <w:ind w:left="2137"/>
        <w:rPr>
          <w:rFonts w:ascii="Arial" w:hAnsi="Arial" w:cs="Arial"/>
        </w:rPr>
      </w:pPr>
      <w:r w:rsidRPr="005B625C">
        <w:rPr>
          <w:rFonts w:ascii="Arial" w:hAnsi="Arial" w:cs="Arial"/>
        </w:rPr>
        <w:t xml:space="preserve">The </w:t>
      </w:r>
      <w:r w:rsidR="00A12403" w:rsidRPr="005B625C">
        <w:rPr>
          <w:rFonts w:ascii="Arial" w:hAnsi="Arial" w:cs="Arial"/>
        </w:rPr>
        <w:t>Criminal Justice Pl</w:t>
      </w:r>
      <w:r w:rsidR="00B7024B" w:rsidRPr="005B625C">
        <w:rPr>
          <w:rFonts w:ascii="Arial" w:hAnsi="Arial" w:cs="Arial"/>
        </w:rPr>
        <w:t xml:space="preserve">an </w:t>
      </w:r>
      <w:r w:rsidRPr="005B625C">
        <w:rPr>
          <w:rFonts w:ascii="Arial" w:hAnsi="Arial" w:cs="Arial"/>
        </w:rPr>
        <w:t xml:space="preserve">entailed </w:t>
      </w:r>
      <w:r w:rsidR="00B7024B" w:rsidRPr="005B625C">
        <w:rPr>
          <w:rFonts w:ascii="Arial" w:hAnsi="Arial" w:cs="Arial"/>
        </w:rPr>
        <w:t>to move to a</w:t>
      </w:r>
      <w:r w:rsidR="00A12403" w:rsidRPr="005B625C">
        <w:rPr>
          <w:rFonts w:ascii="Arial" w:hAnsi="Arial" w:cs="Arial"/>
        </w:rPr>
        <w:t xml:space="preserve"> more commissioning-based approach for providing funding</w:t>
      </w:r>
      <w:r w:rsidRPr="005B625C">
        <w:rPr>
          <w:rFonts w:ascii="Arial" w:hAnsi="Arial" w:cs="Arial"/>
        </w:rPr>
        <w:t>, and several funding opportunities were currently open, including the A</w:t>
      </w:r>
      <w:r w:rsidR="00B7024B" w:rsidRPr="005B625C">
        <w:rPr>
          <w:rFonts w:ascii="Arial" w:hAnsi="Arial" w:cs="Arial"/>
        </w:rPr>
        <w:t>ction fund</w:t>
      </w:r>
      <w:r w:rsidRPr="005B625C">
        <w:rPr>
          <w:rFonts w:ascii="Arial" w:hAnsi="Arial" w:cs="Arial"/>
        </w:rPr>
        <w:t xml:space="preserve">, </w:t>
      </w:r>
      <w:r w:rsidR="00B7024B" w:rsidRPr="005B625C">
        <w:rPr>
          <w:rFonts w:ascii="Arial" w:hAnsi="Arial" w:cs="Arial"/>
        </w:rPr>
        <w:t xml:space="preserve">Road </w:t>
      </w:r>
      <w:r w:rsidRPr="005B625C">
        <w:rPr>
          <w:rFonts w:ascii="Arial" w:hAnsi="Arial" w:cs="Arial"/>
        </w:rPr>
        <w:t>S</w:t>
      </w:r>
      <w:r w:rsidR="00B7024B" w:rsidRPr="005B625C">
        <w:rPr>
          <w:rFonts w:ascii="Arial" w:hAnsi="Arial" w:cs="Arial"/>
        </w:rPr>
        <w:t xml:space="preserve">afety </w:t>
      </w:r>
      <w:r w:rsidRPr="005B625C">
        <w:rPr>
          <w:rFonts w:ascii="Arial" w:hAnsi="Arial" w:cs="Arial"/>
        </w:rPr>
        <w:t xml:space="preserve">fund and Fly Tipping, for which a </w:t>
      </w:r>
      <w:r w:rsidRPr="005B625C">
        <w:rPr>
          <w:rFonts w:ascii="Arial" w:hAnsi="Arial" w:cs="Arial"/>
        </w:rPr>
        <w:lastRenderedPageBreak/>
        <w:t xml:space="preserve">big increase had been recorded over </w:t>
      </w:r>
      <w:r w:rsidR="00A12403" w:rsidRPr="005B625C">
        <w:rPr>
          <w:rFonts w:ascii="Arial" w:hAnsi="Arial" w:cs="Arial"/>
        </w:rPr>
        <w:t xml:space="preserve">the </w:t>
      </w:r>
      <w:r w:rsidRPr="005B625C">
        <w:rPr>
          <w:rFonts w:ascii="Arial" w:hAnsi="Arial" w:cs="Arial"/>
        </w:rPr>
        <w:t>p</w:t>
      </w:r>
      <w:r w:rsidR="00A12403" w:rsidRPr="005B625C">
        <w:rPr>
          <w:rFonts w:ascii="Arial" w:hAnsi="Arial" w:cs="Arial"/>
        </w:rPr>
        <w:t xml:space="preserve">ast year. </w:t>
      </w:r>
      <w:r w:rsidRPr="005B625C">
        <w:rPr>
          <w:rFonts w:ascii="Arial" w:hAnsi="Arial" w:cs="Arial"/>
        </w:rPr>
        <w:t xml:space="preserve">The </w:t>
      </w:r>
      <w:r w:rsidR="00A12403" w:rsidRPr="005B625C">
        <w:rPr>
          <w:rFonts w:ascii="Arial" w:hAnsi="Arial" w:cs="Arial"/>
        </w:rPr>
        <w:t>Fly</w:t>
      </w:r>
      <w:r w:rsidR="00DD4141" w:rsidRPr="005B625C">
        <w:rPr>
          <w:rFonts w:ascii="Arial" w:hAnsi="Arial" w:cs="Arial"/>
        </w:rPr>
        <w:t xml:space="preserve"> </w:t>
      </w:r>
      <w:r w:rsidRPr="005B625C">
        <w:rPr>
          <w:rFonts w:ascii="Arial" w:hAnsi="Arial" w:cs="Arial"/>
        </w:rPr>
        <w:t>T</w:t>
      </w:r>
      <w:r w:rsidR="00A12403" w:rsidRPr="005B625C">
        <w:rPr>
          <w:rFonts w:ascii="Arial" w:hAnsi="Arial" w:cs="Arial"/>
        </w:rPr>
        <w:t xml:space="preserve">ipping fund </w:t>
      </w:r>
      <w:r w:rsidRPr="005B625C">
        <w:rPr>
          <w:rFonts w:ascii="Arial" w:hAnsi="Arial" w:cs="Arial"/>
        </w:rPr>
        <w:t xml:space="preserve">was </w:t>
      </w:r>
      <w:r w:rsidR="00A12403" w:rsidRPr="005B625C">
        <w:rPr>
          <w:rFonts w:ascii="Arial" w:hAnsi="Arial" w:cs="Arial"/>
        </w:rPr>
        <w:t xml:space="preserve">open </w:t>
      </w:r>
      <w:r w:rsidRPr="005B625C">
        <w:rPr>
          <w:rFonts w:ascii="Arial" w:hAnsi="Arial" w:cs="Arial"/>
        </w:rPr>
        <w:t xml:space="preserve">all year and had so far been used </w:t>
      </w:r>
      <w:r w:rsidR="00B7024B" w:rsidRPr="005B625C">
        <w:rPr>
          <w:rFonts w:ascii="Arial" w:hAnsi="Arial" w:cs="Arial"/>
        </w:rPr>
        <w:t xml:space="preserve">ten times so far, </w:t>
      </w:r>
      <w:r w:rsidR="005B625C" w:rsidRPr="005B625C">
        <w:rPr>
          <w:rFonts w:ascii="Arial" w:hAnsi="Arial" w:cs="Arial"/>
        </w:rPr>
        <w:t>and preventative measures were looked at e.g. making land more secure.</w:t>
      </w:r>
    </w:p>
    <w:p w:rsidR="00A12403" w:rsidRPr="005B625C" w:rsidRDefault="00A12403" w:rsidP="00DD4141">
      <w:pPr>
        <w:ind w:left="2160"/>
        <w:rPr>
          <w:rFonts w:cs="Arial"/>
          <w:szCs w:val="22"/>
        </w:rPr>
      </w:pPr>
    </w:p>
    <w:p w:rsidR="00DD4141" w:rsidRPr="005B625C" w:rsidRDefault="005B625C" w:rsidP="00DD4141">
      <w:pPr>
        <w:ind w:left="2160"/>
        <w:rPr>
          <w:rFonts w:cs="Arial"/>
          <w:szCs w:val="22"/>
        </w:rPr>
      </w:pPr>
      <w:r w:rsidRPr="005B625C">
        <w:rPr>
          <w:rFonts w:cs="Arial"/>
          <w:szCs w:val="22"/>
        </w:rPr>
        <w:t xml:space="preserve">A consultation was in place to review and </w:t>
      </w:r>
      <w:r w:rsidR="00B7024B" w:rsidRPr="005B625C">
        <w:rPr>
          <w:rFonts w:cs="Arial"/>
          <w:szCs w:val="22"/>
        </w:rPr>
        <w:t>improve strategy</w:t>
      </w:r>
      <w:r w:rsidRPr="005B625C">
        <w:rPr>
          <w:rFonts w:cs="Arial"/>
          <w:szCs w:val="22"/>
        </w:rPr>
        <w:t xml:space="preserve">, and the OPCC was reviewing its </w:t>
      </w:r>
      <w:r w:rsidR="00B7024B" w:rsidRPr="005B625C">
        <w:rPr>
          <w:rFonts w:cs="Arial"/>
          <w:szCs w:val="22"/>
        </w:rPr>
        <w:t xml:space="preserve">response to </w:t>
      </w:r>
      <w:r w:rsidRPr="005B625C">
        <w:rPr>
          <w:rFonts w:cs="Arial"/>
          <w:szCs w:val="22"/>
        </w:rPr>
        <w:t>v</w:t>
      </w:r>
      <w:r w:rsidR="00A12403" w:rsidRPr="005B625C">
        <w:rPr>
          <w:rFonts w:cs="Arial"/>
          <w:szCs w:val="22"/>
        </w:rPr>
        <w:t>ictims of crime</w:t>
      </w:r>
      <w:r w:rsidRPr="005B625C">
        <w:rPr>
          <w:rFonts w:cs="Arial"/>
          <w:szCs w:val="22"/>
        </w:rPr>
        <w:t xml:space="preserve">.  The number of cases with </w:t>
      </w:r>
      <w:r w:rsidR="00A12403" w:rsidRPr="005B625C">
        <w:rPr>
          <w:rFonts w:cs="Arial"/>
          <w:szCs w:val="22"/>
        </w:rPr>
        <w:t xml:space="preserve">Beacon </w:t>
      </w:r>
      <w:r w:rsidRPr="005B625C">
        <w:rPr>
          <w:rFonts w:cs="Arial"/>
          <w:szCs w:val="22"/>
        </w:rPr>
        <w:t xml:space="preserve">had reduced, but the agency was </w:t>
      </w:r>
      <w:r w:rsidR="00A12403" w:rsidRPr="005B625C">
        <w:rPr>
          <w:rFonts w:cs="Arial"/>
          <w:szCs w:val="22"/>
        </w:rPr>
        <w:t xml:space="preserve">still as busy due to the time taken </w:t>
      </w:r>
      <w:r w:rsidRPr="005B625C">
        <w:rPr>
          <w:rFonts w:cs="Arial"/>
          <w:szCs w:val="22"/>
        </w:rPr>
        <w:t xml:space="preserve">for cases </w:t>
      </w:r>
      <w:r w:rsidR="00A12403" w:rsidRPr="005B625C">
        <w:rPr>
          <w:rFonts w:cs="Arial"/>
          <w:szCs w:val="22"/>
        </w:rPr>
        <w:t xml:space="preserve">to go through the courts </w:t>
      </w:r>
      <w:r w:rsidR="00B7024B" w:rsidRPr="005B625C">
        <w:rPr>
          <w:rFonts w:cs="Arial"/>
          <w:szCs w:val="22"/>
        </w:rPr>
        <w:t xml:space="preserve">and reach </w:t>
      </w:r>
      <w:r w:rsidRPr="005B625C">
        <w:rPr>
          <w:rFonts w:cs="Arial"/>
          <w:szCs w:val="22"/>
        </w:rPr>
        <w:t xml:space="preserve">a </w:t>
      </w:r>
      <w:r w:rsidR="00B7024B" w:rsidRPr="005B625C">
        <w:rPr>
          <w:rFonts w:cs="Arial"/>
          <w:szCs w:val="22"/>
        </w:rPr>
        <w:t>conclusion</w:t>
      </w:r>
      <w:r w:rsidR="00A12403" w:rsidRPr="005B625C">
        <w:rPr>
          <w:rFonts w:cs="Arial"/>
          <w:szCs w:val="22"/>
        </w:rPr>
        <w:t xml:space="preserve">. </w:t>
      </w:r>
      <w:r w:rsidRPr="005B625C">
        <w:rPr>
          <w:rFonts w:cs="Arial"/>
          <w:szCs w:val="22"/>
        </w:rPr>
        <w:t xml:space="preserve"> It was pr</w:t>
      </w:r>
      <w:r w:rsidR="00A12403" w:rsidRPr="005B625C">
        <w:rPr>
          <w:rFonts w:cs="Arial"/>
          <w:szCs w:val="22"/>
        </w:rPr>
        <w:t xml:space="preserve">edicted </w:t>
      </w:r>
      <w:r w:rsidRPr="005B625C">
        <w:rPr>
          <w:rFonts w:cs="Arial"/>
          <w:szCs w:val="22"/>
        </w:rPr>
        <w:t xml:space="preserve">that crime would </w:t>
      </w:r>
      <w:r w:rsidR="00A12403" w:rsidRPr="005B625C">
        <w:rPr>
          <w:rFonts w:cs="Arial"/>
          <w:szCs w:val="22"/>
        </w:rPr>
        <w:t>return to 2019 crime levels as lockdown restrictions ease</w:t>
      </w:r>
      <w:r w:rsidRPr="005B625C">
        <w:rPr>
          <w:rFonts w:cs="Arial"/>
          <w:szCs w:val="22"/>
        </w:rPr>
        <w:t>d, and the OPCC was looking at how it could bo</w:t>
      </w:r>
      <w:r w:rsidR="00B7024B" w:rsidRPr="005B625C">
        <w:rPr>
          <w:rFonts w:cs="Arial"/>
          <w:szCs w:val="22"/>
        </w:rPr>
        <w:t>lster victim services</w:t>
      </w:r>
      <w:r w:rsidR="00A12403" w:rsidRPr="005B625C">
        <w:rPr>
          <w:rFonts w:cs="Arial"/>
          <w:szCs w:val="22"/>
        </w:rPr>
        <w:t>.</w:t>
      </w:r>
    </w:p>
    <w:p w:rsidR="00B7024B" w:rsidRPr="005B625C" w:rsidRDefault="00B7024B" w:rsidP="007B72D9">
      <w:pPr>
        <w:ind w:left="2160" w:hanging="1451"/>
        <w:rPr>
          <w:rFonts w:cs="Arial"/>
          <w:szCs w:val="22"/>
        </w:rPr>
      </w:pPr>
    </w:p>
    <w:p w:rsidR="00DD4141" w:rsidRPr="005B625C" w:rsidRDefault="005B625C" w:rsidP="00DD4141">
      <w:pPr>
        <w:ind w:left="2160"/>
        <w:rPr>
          <w:rFonts w:cs="Arial"/>
          <w:szCs w:val="22"/>
        </w:rPr>
      </w:pPr>
      <w:r w:rsidRPr="005B625C">
        <w:rPr>
          <w:rFonts w:cs="Arial"/>
          <w:szCs w:val="22"/>
        </w:rPr>
        <w:t>The Chair referenced volunteers within the service and asked whether there was a m</w:t>
      </w:r>
      <w:r w:rsidR="00DD4141" w:rsidRPr="005B625C">
        <w:rPr>
          <w:rFonts w:cs="Arial"/>
          <w:szCs w:val="22"/>
        </w:rPr>
        <w:t xml:space="preserve">ore diverse range of people sitting on </w:t>
      </w:r>
      <w:r w:rsidRPr="005B625C">
        <w:rPr>
          <w:rFonts w:cs="Arial"/>
          <w:szCs w:val="22"/>
        </w:rPr>
        <w:t xml:space="preserve">the </w:t>
      </w:r>
      <w:r w:rsidR="00DD4141" w:rsidRPr="005B625C">
        <w:rPr>
          <w:rFonts w:cs="Arial"/>
          <w:szCs w:val="22"/>
        </w:rPr>
        <w:t>Stop and Search Panel</w:t>
      </w:r>
      <w:r w:rsidR="00B7024B" w:rsidRPr="005B625C">
        <w:rPr>
          <w:rFonts w:cs="Arial"/>
          <w:szCs w:val="22"/>
        </w:rPr>
        <w:t xml:space="preserve"> and </w:t>
      </w:r>
      <w:r w:rsidRPr="005B625C">
        <w:rPr>
          <w:rFonts w:cs="Arial"/>
          <w:szCs w:val="22"/>
        </w:rPr>
        <w:t xml:space="preserve">in </w:t>
      </w:r>
      <w:r w:rsidR="00B7024B" w:rsidRPr="005B625C">
        <w:rPr>
          <w:rFonts w:cs="Arial"/>
          <w:szCs w:val="22"/>
        </w:rPr>
        <w:t>other voluntary</w:t>
      </w:r>
      <w:r w:rsidRPr="005B625C">
        <w:rPr>
          <w:rFonts w:cs="Arial"/>
          <w:szCs w:val="22"/>
        </w:rPr>
        <w:t xml:space="preserve"> roles.  </w:t>
      </w:r>
      <w:r w:rsidR="00DD4141" w:rsidRPr="005B625C">
        <w:rPr>
          <w:rFonts w:cs="Arial"/>
          <w:szCs w:val="22"/>
        </w:rPr>
        <w:t xml:space="preserve">SM </w:t>
      </w:r>
      <w:r w:rsidRPr="005B625C">
        <w:rPr>
          <w:rFonts w:cs="Arial"/>
          <w:szCs w:val="22"/>
        </w:rPr>
        <w:t>said the Stop &amp; Search panel was mu</w:t>
      </w:r>
      <w:r w:rsidR="00DD4141" w:rsidRPr="005B625C">
        <w:rPr>
          <w:rFonts w:cs="Arial"/>
          <w:szCs w:val="22"/>
        </w:rPr>
        <w:t>ch more diverse than before in terms of age and ethnicity b</w:t>
      </w:r>
      <w:r w:rsidR="00B7024B" w:rsidRPr="005B625C">
        <w:rPr>
          <w:rFonts w:cs="Arial"/>
          <w:szCs w:val="22"/>
        </w:rPr>
        <w:t>u</w:t>
      </w:r>
      <w:r w:rsidR="00DD4141" w:rsidRPr="005B625C">
        <w:rPr>
          <w:rFonts w:cs="Arial"/>
          <w:szCs w:val="22"/>
        </w:rPr>
        <w:t>t m</w:t>
      </w:r>
      <w:r w:rsidR="00F06FAE" w:rsidRPr="005B625C">
        <w:rPr>
          <w:rFonts w:cs="Arial"/>
          <w:szCs w:val="22"/>
        </w:rPr>
        <w:t>o</w:t>
      </w:r>
      <w:r w:rsidR="00DD4141" w:rsidRPr="005B625C">
        <w:rPr>
          <w:rFonts w:cs="Arial"/>
          <w:szCs w:val="22"/>
        </w:rPr>
        <w:t>re</w:t>
      </w:r>
      <w:r w:rsidR="00F06FAE" w:rsidRPr="005B625C">
        <w:rPr>
          <w:rFonts w:cs="Arial"/>
          <w:szCs w:val="22"/>
        </w:rPr>
        <w:t xml:space="preserve"> </w:t>
      </w:r>
      <w:r w:rsidRPr="005B625C">
        <w:rPr>
          <w:rFonts w:cs="Arial"/>
          <w:szCs w:val="22"/>
        </w:rPr>
        <w:t xml:space="preserve">still </w:t>
      </w:r>
      <w:r w:rsidR="00DD4141" w:rsidRPr="005B625C">
        <w:rPr>
          <w:rFonts w:cs="Arial"/>
          <w:szCs w:val="22"/>
        </w:rPr>
        <w:t>c</w:t>
      </w:r>
      <w:r w:rsidR="00F06FAE" w:rsidRPr="005B625C">
        <w:rPr>
          <w:rFonts w:cs="Arial"/>
          <w:szCs w:val="22"/>
        </w:rPr>
        <w:t>ould</w:t>
      </w:r>
      <w:r w:rsidR="00DD4141" w:rsidRPr="005B625C">
        <w:rPr>
          <w:rFonts w:cs="Arial"/>
          <w:szCs w:val="22"/>
        </w:rPr>
        <w:t xml:space="preserve"> be done</w:t>
      </w:r>
      <w:r w:rsidRPr="005B625C">
        <w:rPr>
          <w:rFonts w:cs="Arial"/>
          <w:szCs w:val="22"/>
        </w:rPr>
        <w:t>.</w:t>
      </w:r>
    </w:p>
    <w:p w:rsidR="007F5573" w:rsidRPr="005B625C" w:rsidRDefault="007F5573" w:rsidP="007B72D9">
      <w:pPr>
        <w:ind w:left="2160" w:hanging="1451"/>
        <w:rPr>
          <w:rFonts w:cs="Arial"/>
          <w:szCs w:val="22"/>
        </w:rPr>
      </w:pPr>
      <w:r w:rsidRPr="005B625C">
        <w:rPr>
          <w:rFonts w:cs="Arial"/>
          <w:szCs w:val="22"/>
        </w:rPr>
        <w:tab/>
      </w:r>
    </w:p>
    <w:p w:rsidR="00CD1392" w:rsidRPr="005B625C" w:rsidRDefault="007F5573" w:rsidP="007F5573">
      <w:pPr>
        <w:ind w:left="2160"/>
        <w:rPr>
          <w:rFonts w:cs="Arial"/>
          <w:szCs w:val="22"/>
        </w:rPr>
      </w:pPr>
      <w:r w:rsidRPr="005B625C">
        <w:rPr>
          <w:rFonts w:cs="Arial"/>
          <w:szCs w:val="22"/>
        </w:rPr>
        <w:t>RESOLVED:</w:t>
      </w:r>
    </w:p>
    <w:p w:rsidR="007F5573" w:rsidRPr="00857F37" w:rsidRDefault="007F5573" w:rsidP="007B72D9">
      <w:pPr>
        <w:ind w:left="2160" w:hanging="1451"/>
        <w:rPr>
          <w:rFonts w:cs="Arial"/>
          <w:szCs w:val="22"/>
        </w:rPr>
      </w:pPr>
      <w:r w:rsidRPr="00AC7634">
        <w:rPr>
          <w:rFonts w:cs="Arial"/>
          <w:color w:val="95B3D7" w:themeColor="accent1" w:themeTint="99"/>
          <w:szCs w:val="22"/>
        </w:rPr>
        <w:tab/>
      </w:r>
      <w:r w:rsidRPr="00857F37">
        <w:rPr>
          <w:rFonts w:cs="Arial"/>
          <w:szCs w:val="22"/>
        </w:rPr>
        <w:t>That the</w:t>
      </w:r>
      <w:r w:rsidR="00857F37" w:rsidRPr="00857F37">
        <w:rPr>
          <w:rFonts w:cs="Arial"/>
          <w:szCs w:val="22"/>
        </w:rPr>
        <w:t xml:space="preserve"> Police and Crime Commissioner </w:t>
      </w:r>
      <w:r w:rsidRPr="00857F37">
        <w:rPr>
          <w:rFonts w:cs="Arial"/>
          <w:szCs w:val="22"/>
        </w:rPr>
        <w:t>presentation be noted.</w:t>
      </w:r>
    </w:p>
    <w:p w:rsidR="001600C0" w:rsidRPr="00AC7634" w:rsidRDefault="001600C0" w:rsidP="007B72D9">
      <w:pPr>
        <w:ind w:left="2160" w:hanging="1451"/>
        <w:rPr>
          <w:rFonts w:cs="Arial"/>
          <w:color w:val="95B3D7" w:themeColor="accent1" w:themeTint="99"/>
          <w:szCs w:val="22"/>
        </w:rPr>
      </w:pPr>
    </w:p>
    <w:p w:rsidR="00DB3F86" w:rsidRPr="00AC7634" w:rsidRDefault="00DB3F86" w:rsidP="007B72D9">
      <w:pPr>
        <w:pStyle w:val="ListParagraph"/>
        <w:tabs>
          <w:tab w:val="left" w:pos="1276"/>
        </w:tabs>
        <w:ind w:left="2160" w:hanging="1451"/>
        <w:contextualSpacing/>
        <w:rPr>
          <w:rFonts w:ascii="Arial" w:hAnsi="Arial" w:cs="Arial"/>
          <w:b/>
          <w:color w:val="95B3D7" w:themeColor="accent1" w:themeTint="99"/>
        </w:rPr>
      </w:pPr>
    </w:p>
    <w:p w:rsidR="006C3BA1" w:rsidRPr="005E0284" w:rsidRDefault="005E0284" w:rsidP="006C3BA1">
      <w:pPr>
        <w:pStyle w:val="ListParagraph"/>
        <w:contextualSpacing/>
        <w:rPr>
          <w:rFonts w:ascii="Arial" w:hAnsi="Arial" w:cs="Arial"/>
          <w:b/>
          <w:color w:val="95B3D7" w:themeColor="accent1" w:themeTint="99"/>
        </w:rPr>
      </w:pPr>
      <w:r>
        <w:rPr>
          <w:rFonts w:ascii="Arial" w:hAnsi="Arial" w:cs="Arial"/>
          <w:b/>
        </w:rPr>
        <w:t>LSP 2</w:t>
      </w:r>
      <w:r w:rsidR="00F35281">
        <w:rPr>
          <w:rFonts w:ascii="Arial" w:hAnsi="Arial" w:cs="Arial"/>
          <w:b/>
        </w:rPr>
        <w:t>8</w:t>
      </w:r>
      <w:r w:rsidR="00482E65" w:rsidRPr="005E0284">
        <w:rPr>
          <w:rFonts w:ascii="Arial" w:hAnsi="Arial" w:cs="Arial"/>
          <w:b/>
        </w:rPr>
        <w:t>/20</w:t>
      </w:r>
      <w:r w:rsidR="008C1155" w:rsidRPr="00DD6E55">
        <w:rPr>
          <w:rFonts w:ascii="Arial" w:hAnsi="Arial" w:cs="Arial"/>
          <w:b/>
          <w:color w:val="95B3D7" w:themeColor="accent1" w:themeTint="99"/>
        </w:rPr>
        <w:tab/>
      </w:r>
      <w:r w:rsidRPr="005E0284">
        <w:rPr>
          <w:rFonts w:ascii="Arial" w:hAnsi="Arial" w:cs="Arial"/>
          <w:b/>
        </w:rPr>
        <w:t>ADULTS WITH COMPLEX NEEDS – NEW TERMS OF REFERENCE</w:t>
      </w:r>
    </w:p>
    <w:p w:rsidR="006C3BA1" w:rsidRPr="00DD6E55" w:rsidRDefault="006C3BA1" w:rsidP="006C3BA1">
      <w:pPr>
        <w:pStyle w:val="ListParagraph"/>
        <w:tabs>
          <w:tab w:val="left" w:pos="1276"/>
        </w:tabs>
        <w:ind w:left="1134" w:hanging="425"/>
        <w:contextualSpacing/>
        <w:rPr>
          <w:rFonts w:ascii="Arial" w:hAnsi="Arial" w:cs="Arial"/>
          <w:b/>
          <w:color w:val="95B3D7" w:themeColor="accent1" w:themeTint="99"/>
        </w:rPr>
      </w:pPr>
    </w:p>
    <w:p w:rsidR="00F06FAE" w:rsidRDefault="00B7024B" w:rsidP="00F06FAE">
      <w:pPr>
        <w:pStyle w:val="ListParagraph"/>
        <w:tabs>
          <w:tab w:val="left" w:pos="885"/>
        </w:tabs>
        <w:ind w:left="2160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F06FAE">
        <w:rPr>
          <w:rFonts w:ascii="Arial" w:hAnsi="Arial" w:cs="Arial"/>
        </w:rPr>
        <w:t xml:space="preserve">he </w:t>
      </w:r>
      <w:r w:rsidR="00F06FAE" w:rsidRPr="008F7EE2">
        <w:rPr>
          <w:rFonts w:ascii="Arial" w:hAnsi="Arial" w:cs="Arial"/>
        </w:rPr>
        <w:t>new Terms of Reference for the Adults with Complex Needs Partnership (</w:t>
      </w:r>
      <w:r w:rsidR="00F06FAE">
        <w:rPr>
          <w:rFonts w:ascii="Arial" w:hAnsi="Arial" w:cs="Arial"/>
        </w:rPr>
        <w:t>a s</w:t>
      </w:r>
      <w:r w:rsidR="00F06FAE" w:rsidRPr="008F7EE2">
        <w:rPr>
          <w:rFonts w:ascii="Arial" w:hAnsi="Arial" w:cs="Arial"/>
        </w:rPr>
        <w:t xml:space="preserve">ub–group of the LSP) </w:t>
      </w:r>
      <w:r>
        <w:rPr>
          <w:rFonts w:ascii="Arial" w:hAnsi="Arial" w:cs="Arial"/>
        </w:rPr>
        <w:t xml:space="preserve">were </w:t>
      </w:r>
      <w:r w:rsidR="00F06FAE">
        <w:rPr>
          <w:rFonts w:ascii="Arial" w:hAnsi="Arial" w:cs="Arial"/>
        </w:rPr>
        <w:t xml:space="preserve">presented by </w:t>
      </w:r>
      <w:r w:rsidR="00F06FAE" w:rsidRPr="008F7EE2">
        <w:rPr>
          <w:rFonts w:ascii="Arial" w:hAnsi="Arial" w:cs="Arial"/>
        </w:rPr>
        <w:t>Freddy Chester, Partnerships and Projects Offi</w:t>
      </w:r>
      <w:r w:rsidR="00F06FAE">
        <w:rPr>
          <w:rFonts w:ascii="Arial" w:hAnsi="Arial" w:cs="Arial"/>
        </w:rPr>
        <w:t>cer.</w:t>
      </w:r>
    </w:p>
    <w:p w:rsidR="00F06FAE" w:rsidRDefault="00F06FAE" w:rsidP="00F06FAE">
      <w:pPr>
        <w:pStyle w:val="ListParagraph"/>
        <w:tabs>
          <w:tab w:val="left" w:pos="885"/>
        </w:tabs>
        <w:ind w:left="2160"/>
        <w:rPr>
          <w:rFonts w:ascii="Arial" w:hAnsi="Arial" w:cs="Arial"/>
        </w:rPr>
      </w:pPr>
    </w:p>
    <w:p w:rsidR="00C07F90" w:rsidRPr="00DD6E55" w:rsidRDefault="008708AB" w:rsidP="00C07F90">
      <w:pPr>
        <w:pStyle w:val="ListParagraph"/>
        <w:ind w:left="2160"/>
        <w:rPr>
          <w:rFonts w:ascii="Arial" w:hAnsi="Arial" w:cs="Arial"/>
          <w:color w:val="95B3D7" w:themeColor="accent1" w:themeTint="99"/>
        </w:rPr>
      </w:pPr>
      <w:r>
        <w:rPr>
          <w:rFonts w:asciiTheme="minorHAnsi" w:hAnsiTheme="minorHAnsi" w:cstheme="minorHAnsi"/>
          <w:color w:val="95B3D7" w:themeColor="accent1" w:themeTint="99"/>
        </w:rPr>
        <w:object w:dxaOrig="1520" w:dyaOrig="985">
          <v:shape id="_x0000_i1027" type="#_x0000_t75" style="width:76pt;height:49.35pt" o:ole="">
            <v:imagedata r:id="rId13" o:title=""/>
          </v:shape>
          <o:OLEObject Type="Embed" ProgID="Package" ShapeID="_x0000_i1027" DrawAspect="Icon" ObjectID="_1680334953" r:id="rId14"/>
        </w:object>
      </w:r>
    </w:p>
    <w:p w:rsidR="00F06FAE" w:rsidRDefault="00F06FAE" w:rsidP="00C07F90">
      <w:pPr>
        <w:ind w:left="2160"/>
        <w:rPr>
          <w:rFonts w:cs="Arial"/>
          <w:szCs w:val="22"/>
        </w:rPr>
      </w:pPr>
    </w:p>
    <w:p w:rsidR="00F06FAE" w:rsidRDefault="00857F37" w:rsidP="00C07F90">
      <w:pPr>
        <w:ind w:left="2160"/>
        <w:rPr>
          <w:rFonts w:cs="Arial"/>
          <w:szCs w:val="22"/>
        </w:rPr>
      </w:pPr>
      <w:r>
        <w:rPr>
          <w:rFonts w:cs="Arial"/>
          <w:szCs w:val="22"/>
        </w:rPr>
        <w:t>The aim of the service was to i</w:t>
      </w:r>
      <w:r w:rsidR="00F06FAE">
        <w:rPr>
          <w:rFonts w:cs="Arial"/>
          <w:szCs w:val="22"/>
        </w:rPr>
        <w:t xml:space="preserve">dentify </w:t>
      </w:r>
      <w:r>
        <w:rPr>
          <w:rFonts w:cs="Arial"/>
          <w:szCs w:val="22"/>
        </w:rPr>
        <w:t xml:space="preserve">those in greatest need of support and address the issues accordingly.  The group </w:t>
      </w:r>
      <w:r w:rsidR="00F06FAE">
        <w:rPr>
          <w:rFonts w:cs="Arial"/>
          <w:szCs w:val="22"/>
        </w:rPr>
        <w:t>work</w:t>
      </w:r>
      <w:r>
        <w:rPr>
          <w:rFonts w:cs="Arial"/>
          <w:szCs w:val="22"/>
        </w:rPr>
        <w:t>ed</w:t>
      </w:r>
      <w:r w:rsidR="00F06FAE">
        <w:rPr>
          <w:rFonts w:cs="Arial"/>
          <w:szCs w:val="22"/>
        </w:rPr>
        <w:t xml:space="preserve"> collaboratively, </w:t>
      </w:r>
      <w:r>
        <w:rPr>
          <w:rFonts w:cs="Arial"/>
          <w:szCs w:val="22"/>
        </w:rPr>
        <w:t xml:space="preserve">and met </w:t>
      </w:r>
      <w:r w:rsidR="00AC7634">
        <w:rPr>
          <w:rFonts w:cs="Arial"/>
          <w:szCs w:val="22"/>
        </w:rPr>
        <w:t>four times a year</w:t>
      </w:r>
      <w:r>
        <w:rPr>
          <w:rFonts w:cs="Arial"/>
          <w:szCs w:val="22"/>
        </w:rPr>
        <w:t xml:space="preserve">, the meetings being </w:t>
      </w:r>
      <w:r w:rsidR="00F06FAE">
        <w:rPr>
          <w:rFonts w:cs="Arial"/>
          <w:szCs w:val="22"/>
        </w:rPr>
        <w:t xml:space="preserve">closed due to </w:t>
      </w:r>
      <w:r>
        <w:rPr>
          <w:rFonts w:cs="Arial"/>
          <w:szCs w:val="22"/>
        </w:rPr>
        <w:t xml:space="preserve">their </w:t>
      </w:r>
      <w:r w:rsidR="00F06FAE">
        <w:rPr>
          <w:rFonts w:cs="Arial"/>
          <w:szCs w:val="22"/>
        </w:rPr>
        <w:t>confidential nature</w:t>
      </w:r>
      <w:r>
        <w:rPr>
          <w:rFonts w:cs="Arial"/>
          <w:szCs w:val="22"/>
        </w:rPr>
        <w:t>.</w:t>
      </w:r>
      <w:r w:rsidR="00AC7634">
        <w:rPr>
          <w:rFonts w:cs="Arial"/>
          <w:szCs w:val="22"/>
        </w:rPr>
        <w:t xml:space="preserve"> </w:t>
      </w:r>
    </w:p>
    <w:p w:rsidR="00857F37" w:rsidRDefault="00857F37" w:rsidP="00C07F90">
      <w:pPr>
        <w:ind w:left="2160"/>
        <w:rPr>
          <w:rFonts w:cs="Arial"/>
          <w:szCs w:val="22"/>
        </w:rPr>
      </w:pPr>
    </w:p>
    <w:p w:rsidR="00F06FAE" w:rsidRDefault="00857F37" w:rsidP="00C07F90">
      <w:pPr>
        <w:ind w:left="2160"/>
        <w:rPr>
          <w:rFonts w:cs="Arial"/>
          <w:szCs w:val="22"/>
        </w:rPr>
      </w:pPr>
      <w:r>
        <w:rPr>
          <w:rFonts w:cs="Arial"/>
          <w:szCs w:val="22"/>
        </w:rPr>
        <w:t xml:space="preserve">The </w:t>
      </w:r>
      <w:r w:rsidR="00F06FAE">
        <w:rPr>
          <w:rFonts w:cs="Arial"/>
          <w:szCs w:val="22"/>
        </w:rPr>
        <w:t>Council provides administrative support</w:t>
      </w:r>
      <w:r>
        <w:rPr>
          <w:rFonts w:cs="Arial"/>
          <w:szCs w:val="22"/>
        </w:rPr>
        <w:t xml:space="preserve"> for the meetings, and each agency is required to appoint one member to attend.  S</w:t>
      </w:r>
      <w:r w:rsidR="00F06FAE">
        <w:rPr>
          <w:rFonts w:cs="Arial"/>
          <w:szCs w:val="22"/>
        </w:rPr>
        <w:t>ubstitute members are required to attend if necessary.</w:t>
      </w:r>
      <w:r w:rsidR="00AC7634">
        <w:rPr>
          <w:rFonts w:cs="Arial"/>
          <w:szCs w:val="22"/>
        </w:rPr>
        <w:t xml:space="preserve"> </w:t>
      </w:r>
    </w:p>
    <w:p w:rsidR="00F06FAE" w:rsidRDefault="00F06FAE" w:rsidP="00C07F90">
      <w:pPr>
        <w:ind w:left="2160"/>
        <w:rPr>
          <w:rFonts w:cs="Arial"/>
          <w:szCs w:val="22"/>
        </w:rPr>
      </w:pPr>
    </w:p>
    <w:p w:rsidR="00C07F90" w:rsidRPr="00414445" w:rsidRDefault="00C07F90" w:rsidP="00C07F90">
      <w:pPr>
        <w:ind w:left="2160"/>
        <w:rPr>
          <w:rFonts w:cs="Arial"/>
          <w:szCs w:val="22"/>
        </w:rPr>
      </w:pPr>
      <w:r w:rsidRPr="00414445">
        <w:rPr>
          <w:rFonts w:cs="Arial"/>
          <w:szCs w:val="22"/>
        </w:rPr>
        <w:t>RESOLVED:</w:t>
      </w:r>
    </w:p>
    <w:p w:rsidR="00C07F90" w:rsidRPr="00DD6E55" w:rsidRDefault="00C07F90" w:rsidP="00C07F90">
      <w:pPr>
        <w:ind w:left="2160" w:hanging="1451"/>
        <w:rPr>
          <w:rFonts w:cs="Arial"/>
          <w:color w:val="95B3D7" w:themeColor="accent1" w:themeTint="99"/>
          <w:szCs w:val="22"/>
        </w:rPr>
      </w:pPr>
      <w:r w:rsidRPr="00414445">
        <w:rPr>
          <w:rFonts w:cs="Arial"/>
          <w:szCs w:val="22"/>
        </w:rPr>
        <w:tab/>
        <w:t>That the</w:t>
      </w:r>
      <w:r w:rsidR="00F06FAE">
        <w:rPr>
          <w:rFonts w:cs="Arial"/>
          <w:szCs w:val="22"/>
        </w:rPr>
        <w:t xml:space="preserve"> </w:t>
      </w:r>
      <w:r w:rsidR="00F06FAE" w:rsidRPr="008F7EE2">
        <w:rPr>
          <w:rFonts w:cs="Arial"/>
        </w:rPr>
        <w:t xml:space="preserve">new </w:t>
      </w:r>
      <w:r w:rsidR="00AC7634" w:rsidRPr="008F7EE2">
        <w:rPr>
          <w:rFonts w:cs="Arial"/>
        </w:rPr>
        <w:t xml:space="preserve">Terms of Reference </w:t>
      </w:r>
      <w:r w:rsidR="00F06FAE" w:rsidRPr="008F7EE2">
        <w:rPr>
          <w:rFonts w:cs="Arial"/>
        </w:rPr>
        <w:t xml:space="preserve">for the Adults with Complex Needs Partnership </w:t>
      </w:r>
      <w:r w:rsidR="00F06FAE">
        <w:rPr>
          <w:rFonts w:cs="Arial"/>
        </w:rPr>
        <w:t>be approved</w:t>
      </w:r>
      <w:r w:rsidR="00F06FAE">
        <w:rPr>
          <w:rFonts w:cs="Arial"/>
          <w:color w:val="95B3D7" w:themeColor="accent1" w:themeTint="99"/>
          <w:szCs w:val="22"/>
        </w:rPr>
        <w:t>.</w:t>
      </w:r>
    </w:p>
    <w:p w:rsidR="00C07F90" w:rsidRPr="00DD6E55" w:rsidRDefault="00C07F90" w:rsidP="00C07F90">
      <w:pPr>
        <w:pStyle w:val="ListParagraph"/>
        <w:ind w:left="2160"/>
        <w:rPr>
          <w:rFonts w:ascii="Arial" w:hAnsi="Arial" w:cs="Arial"/>
          <w:color w:val="95B3D7" w:themeColor="accent1" w:themeTint="99"/>
        </w:rPr>
      </w:pPr>
    </w:p>
    <w:p w:rsidR="008C1155" w:rsidRPr="00DD6E55" w:rsidRDefault="008C1155" w:rsidP="005E0284">
      <w:pPr>
        <w:tabs>
          <w:tab w:val="left" w:pos="0"/>
        </w:tabs>
        <w:contextualSpacing/>
        <w:rPr>
          <w:rFonts w:cs="Arial"/>
          <w:color w:val="95B3D7" w:themeColor="accent1" w:themeTint="99"/>
          <w:szCs w:val="22"/>
        </w:rPr>
      </w:pPr>
    </w:p>
    <w:p w:rsidR="008C1155" w:rsidRPr="005E0284" w:rsidRDefault="005E5899" w:rsidP="007B72D9">
      <w:pPr>
        <w:pStyle w:val="ListParagraph"/>
        <w:tabs>
          <w:tab w:val="left" w:pos="1276"/>
        </w:tabs>
        <w:ind w:left="2160" w:hanging="1451"/>
        <w:contextualSpacing/>
        <w:rPr>
          <w:rFonts w:ascii="Arial" w:hAnsi="Arial" w:cs="Arial"/>
          <w:b/>
        </w:rPr>
      </w:pPr>
      <w:r w:rsidRPr="005E0284">
        <w:rPr>
          <w:rFonts w:ascii="Arial" w:hAnsi="Arial" w:cs="Arial"/>
          <w:b/>
        </w:rPr>
        <w:t>LSP 2</w:t>
      </w:r>
      <w:r w:rsidR="00F35281">
        <w:rPr>
          <w:rFonts w:ascii="Arial" w:hAnsi="Arial" w:cs="Arial"/>
          <w:b/>
        </w:rPr>
        <w:t>9</w:t>
      </w:r>
      <w:r w:rsidR="00482E65" w:rsidRPr="005E0284">
        <w:rPr>
          <w:rFonts w:ascii="Arial" w:hAnsi="Arial" w:cs="Arial"/>
          <w:b/>
        </w:rPr>
        <w:t>/20</w:t>
      </w:r>
      <w:r w:rsidR="00482E65" w:rsidRPr="005E0284">
        <w:rPr>
          <w:rFonts w:ascii="Arial" w:hAnsi="Arial" w:cs="Arial"/>
          <w:b/>
        </w:rPr>
        <w:tab/>
      </w:r>
      <w:r w:rsidR="008A49C6" w:rsidRPr="005E0284">
        <w:rPr>
          <w:rFonts w:ascii="Arial" w:hAnsi="Arial" w:cs="Arial"/>
        </w:rPr>
        <w:t xml:space="preserve"> </w:t>
      </w:r>
      <w:r w:rsidR="008A49C6" w:rsidRPr="005E0284">
        <w:rPr>
          <w:rFonts w:ascii="Arial" w:hAnsi="Arial" w:cs="Arial"/>
          <w:b/>
        </w:rPr>
        <w:t>A</w:t>
      </w:r>
      <w:r w:rsidR="008C1155" w:rsidRPr="005E0284">
        <w:rPr>
          <w:rFonts w:ascii="Arial" w:hAnsi="Arial" w:cs="Arial"/>
          <w:b/>
        </w:rPr>
        <w:t>NY OTHER BUSINESS</w:t>
      </w:r>
    </w:p>
    <w:p w:rsidR="008C1155" w:rsidRPr="00DD6E55" w:rsidRDefault="008C1155" w:rsidP="007B72D9">
      <w:pPr>
        <w:pStyle w:val="ListParagraph"/>
        <w:tabs>
          <w:tab w:val="left" w:pos="1276"/>
        </w:tabs>
        <w:ind w:left="2160" w:hanging="1451"/>
        <w:contextualSpacing/>
        <w:rPr>
          <w:rFonts w:ascii="Arial" w:hAnsi="Arial" w:cs="Arial"/>
          <w:b/>
          <w:color w:val="95B3D7" w:themeColor="accent1" w:themeTint="99"/>
        </w:rPr>
      </w:pPr>
    </w:p>
    <w:p w:rsidR="008F7EE2" w:rsidRPr="00F06FAE" w:rsidRDefault="00260F5C" w:rsidP="007B72D9">
      <w:pPr>
        <w:pStyle w:val="ListParagraph"/>
        <w:tabs>
          <w:tab w:val="left" w:pos="1276"/>
        </w:tabs>
        <w:ind w:left="2160" w:hanging="1451"/>
        <w:contextualSpacing/>
        <w:rPr>
          <w:rFonts w:ascii="Arial" w:hAnsi="Arial" w:cs="Arial"/>
        </w:rPr>
      </w:pPr>
      <w:r w:rsidRPr="00DD6E55">
        <w:rPr>
          <w:rFonts w:ascii="Arial" w:hAnsi="Arial" w:cs="Arial"/>
          <w:b/>
          <w:color w:val="95B3D7" w:themeColor="accent1" w:themeTint="99"/>
        </w:rPr>
        <w:tab/>
      </w:r>
      <w:r w:rsidRPr="00DD6E55">
        <w:rPr>
          <w:rFonts w:ascii="Arial" w:hAnsi="Arial" w:cs="Arial"/>
          <w:b/>
          <w:color w:val="95B3D7" w:themeColor="accent1" w:themeTint="99"/>
        </w:rPr>
        <w:tab/>
      </w:r>
      <w:r w:rsidR="00F06FAE" w:rsidRPr="00F06FAE">
        <w:rPr>
          <w:rFonts w:ascii="Arial" w:hAnsi="Arial" w:cs="Arial"/>
        </w:rPr>
        <w:t>There was no other business</w:t>
      </w:r>
    </w:p>
    <w:p w:rsidR="00F06FAE" w:rsidRDefault="00F06FAE" w:rsidP="007B72D9">
      <w:pPr>
        <w:pStyle w:val="ListParagraph"/>
        <w:tabs>
          <w:tab w:val="left" w:pos="1276"/>
        </w:tabs>
        <w:ind w:left="2160" w:hanging="1451"/>
        <w:contextualSpacing/>
        <w:rPr>
          <w:rFonts w:ascii="Arial" w:hAnsi="Arial" w:cs="Arial"/>
          <w:color w:val="95B3D7" w:themeColor="accent1" w:themeTint="99"/>
        </w:rPr>
      </w:pPr>
    </w:p>
    <w:p w:rsidR="00B7024B" w:rsidRDefault="00B7024B" w:rsidP="007B72D9">
      <w:pPr>
        <w:pStyle w:val="ListParagraph"/>
        <w:tabs>
          <w:tab w:val="left" w:pos="1276"/>
        </w:tabs>
        <w:ind w:left="2160" w:hanging="1451"/>
        <w:contextualSpacing/>
        <w:rPr>
          <w:rFonts w:ascii="Arial" w:hAnsi="Arial" w:cs="Arial"/>
          <w:color w:val="95B3D7" w:themeColor="accent1" w:themeTint="99"/>
        </w:rPr>
      </w:pPr>
    </w:p>
    <w:p w:rsidR="005A57C1" w:rsidRPr="005E5899" w:rsidRDefault="001528D1" w:rsidP="007B72D9">
      <w:pPr>
        <w:keepLines/>
        <w:tabs>
          <w:tab w:val="left" w:pos="1260"/>
          <w:tab w:val="left" w:pos="1980"/>
          <w:tab w:val="left" w:pos="3420"/>
        </w:tabs>
        <w:ind w:left="2160" w:hanging="1451"/>
        <w:jc w:val="both"/>
        <w:rPr>
          <w:rFonts w:cs="Arial"/>
          <w:b/>
          <w:szCs w:val="22"/>
        </w:rPr>
      </w:pPr>
      <w:r>
        <w:rPr>
          <w:rFonts w:cs="Arial"/>
          <w:b/>
          <w:color w:val="8DB3E2" w:themeColor="text2" w:themeTint="66"/>
          <w:szCs w:val="22"/>
        </w:rPr>
        <w:tab/>
      </w:r>
      <w:r>
        <w:rPr>
          <w:rFonts w:cs="Arial"/>
          <w:b/>
          <w:color w:val="8DB3E2" w:themeColor="text2" w:themeTint="66"/>
          <w:szCs w:val="22"/>
        </w:rPr>
        <w:tab/>
      </w:r>
      <w:r>
        <w:rPr>
          <w:rFonts w:cs="Arial"/>
          <w:b/>
          <w:color w:val="8DB3E2" w:themeColor="text2" w:themeTint="66"/>
          <w:szCs w:val="22"/>
        </w:rPr>
        <w:tab/>
      </w:r>
      <w:r w:rsidR="005A57C1" w:rsidRPr="005E5899">
        <w:rPr>
          <w:rFonts w:cs="Arial"/>
          <w:b/>
          <w:szCs w:val="22"/>
        </w:rPr>
        <w:t>DATES OF FUTURE MEETINGS:</w:t>
      </w:r>
    </w:p>
    <w:p w:rsidR="00C27D85" w:rsidRPr="005E5899" w:rsidRDefault="00C27D85" w:rsidP="007B72D9">
      <w:pPr>
        <w:keepLines/>
        <w:tabs>
          <w:tab w:val="left" w:pos="1260"/>
          <w:tab w:val="left" w:pos="1980"/>
          <w:tab w:val="left" w:pos="3420"/>
        </w:tabs>
        <w:ind w:left="2160" w:hanging="1451"/>
        <w:jc w:val="both"/>
        <w:rPr>
          <w:rFonts w:cs="Arial"/>
          <w:szCs w:val="22"/>
        </w:rPr>
      </w:pPr>
    </w:p>
    <w:p w:rsidR="00414445" w:rsidRDefault="001528D1" w:rsidP="007B72D9">
      <w:pPr>
        <w:keepLines/>
        <w:tabs>
          <w:tab w:val="left" w:pos="1260"/>
          <w:tab w:val="left" w:pos="1980"/>
          <w:tab w:val="left" w:pos="3420"/>
        </w:tabs>
        <w:ind w:left="2160" w:hanging="1451"/>
        <w:jc w:val="both"/>
        <w:rPr>
          <w:rFonts w:cs="Arial"/>
          <w:szCs w:val="22"/>
        </w:rPr>
      </w:pPr>
      <w:r w:rsidRPr="005E5899">
        <w:rPr>
          <w:rFonts w:cs="Arial"/>
          <w:szCs w:val="22"/>
        </w:rPr>
        <w:tab/>
      </w:r>
      <w:r w:rsidRPr="005E5899">
        <w:rPr>
          <w:rFonts w:cs="Arial"/>
          <w:szCs w:val="22"/>
        </w:rPr>
        <w:tab/>
      </w:r>
      <w:r w:rsidRPr="005E5899">
        <w:rPr>
          <w:rFonts w:cs="Arial"/>
          <w:szCs w:val="22"/>
        </w:rPr>
        <w:tab/>
      </w:r>
      <w:r w:rsidR="003B01A6">
        <w:rPr>
          <w:rFonts w:cs="Arial"/>
          <w:szCs w:val="22"/>
        </w:rPr>
        <w:t>Tuesday 22</w:t>
      </w:r>
      <w:r w:rsidR="00414445">
        <w:rPr>
          <w:rFonts w:cs="Arial"/>
          <w:szCs w:val="22"/>
        </w:rPr>
        <w:t xml:space="preserve"> June </w:t>
      </w:r>
      <w:r w:rsidR="008C1155" w:rsidRPr="005E5899">
        <w:rPr>
          <w:rFonts w:cs="Arial"/>
          <w:szCs w:val="22"/>
        </w:rPr>
        <w:t>2021</w:t>
      </w:r>
    </w:p>
    <w:p w:rsidR="00414445" w:rsidRDefault="00414445" w:rsidP="007B72D9">
      <w:pPr>
        <w:keepLines/>
        <w:tabs>
          <w:tab w:val="left" w:pos="1260"/>
          <w:tab w:val="left" w:pos="1980"/>
          <w:tab w:val="left" w:pos="3420"/>
        </w:tabs>
        <w:ind w:left="2160" w:hanging="1451"/>
        <w:jc w:val="both"/>
        <w:rPr>
          <w:rFonts w:cs="Arial"/>
          <w:szCs w:val="22"/>
        </w:rPr>
      </w:pP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 w:rsidR="003B01A6">
        <w:rPr>
          <w:rFonts w:cs="Arial"/>
          <w:szCs w:val="22"/>
        </w:rPr>
        <w:t>Wednesday 20 O</w:t>
      </w:r>
      <w:r>
        <w:rPr>
          <w:rFonts w:cs="Arial"/>
          <w:szCs w:val="22"/>
        </w:rPr>
        <w:t>ctober 2021</w:t>
      </w:r>
    </w:p>
    <w:p w:rsidR="000D4132" w:rsidRPr="003F59C2" w:rsidRDefault="00414445" w:rsidP="007B72D9">
      <w:pPr>
        <w:keepLines/>
        <w:tabs>
          <w:tab w:val="left" w:pos="1260"/>
          <w:tab w:val="left" w:pos="1980"/>
          <w:tab w:val="left" w:pos="3420"/>
        </w:tabs>
        <w:ind w:left="2160" w:hanging="1451"/>
        <w:jc w:val="both"/>
        <w:rPr>
          <w:rFonts w:cs="Arial"/>
          <w:color w:val="8DB3E2" w:themeColor="text2" w:themeTint="66"/>
          <w:szCs w:val="22"/>
        </w:rPr>
      </w:pP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 w:rsidR="003B01A6">
        <w:rPr>
          <w:rFonts w:cs="Arial"/>
          <w:szCs w:val="22"/>
        </w:rPr>
        <w:t>Wednesday 23</w:t>
      </w:r>
      <w:r>
        <w:rPr>
          <w:rFonts w:cs="Arial"/>
          <w:szCs w:val="22"/>
        </w:rPr>
        <w:t xml:space="preserve"> March 2022</w:t>
      </w:r>
      <w:r w:rsidR="004B5ACD" w:rsidRPr="003F59C2">
        <w:rPr>
          <w:rFonts w:cs="Arial"/>
          <w:color w:val="8DB3E2" w:themeColor="text2" w:themeTint="66"/>
          <w:szCs w:val="22"/>
        </w:rPr>
        <w:tab/>
      </w:r>
      <w:r w:rsidR="004B5ACD" w:rsidRPr="003F59C2">
        <w:rPr>
          <w:rFonts w:cs="Arial"/>
          <w:color w:val="8DB3E2" w:themeColor="text2" w:themeTint="66"/>
          <w:szCs w:val="22"/>
        </w:rPr>
        <w:tab/>
      </w:r>
    </w:p>
    <w:p w:rsidR="00AF4319" w:rsidRPr="003F59C2" w:rsidRDefault="00AF4319" w:rsidP="007B72D9">
      <w:pPr>
        <w:keepLines/>
        <w:tabs>
          <w:tab w:val="left" w:pos="1260"/>
          <w:tab w:val="left" w:pos="1980"/>
          <w:tab w:val="left" w:pos="3420"/>
        </w:tabs>
        <w:ind w:left="2160" w:hanging="1451"/>
        <w:jc w:val="right"/>
        <w:rPr>
          <w:rFonts w:cs="Arial"/>
          <w:b/>
          <w:color w:val="8DB3E2" w:themeColor="text2" w:themeTint="66"/>
          <w:szCs w:val="22"/>
        </w:rPr>
      </w:pPr>
    </w:p>
    <w:p w:rsidR="00542036" w:rsidRPr="003F59C2" w:rsidRDefault="00542036" w:rsidP="007B72D9">
      <w:pPr>
        <w:keepLines/>
        <w:tabs>
          <w:tab w:val="left" w:pos="1260"/>
          <w:tab w:val="left" w:pos="1980"/>
          <w:tab w:val="left" w:pos="3420"/>
        </w:tabs>
        <w:ind w:left="2160" w:hanging="1451"/>
        <w:jc w:val="right"/>
        <w:rPr>
          <w:rFonts w:cs="Arial"/>
          <w:b/>
          <w:color w:val="8DB3E2" w:themeColor="text2" w:themeTint="66"/>
          <w:szCs w:val="22"/>
        </w:rPr>
      </w:pPr>
    </w:p>
    <w:p w:rsidR="00AF4319" w:rsidRPr="003F59C2" w:rsidRDefault="00AF4319" w:rsidP="007B72D9">
      <w:pPr>
        <w:keepLines/>
        <w:tabs>
          <w:tab w:val="left" w:pos="1260"/>
          <w:tab w:val="left" w:pos="1980"/>
          <w:tab w:val="left" w:pos="3420"/>
        </w:tabs>
        <w:ind w:left="2160" w:hanging="1451"/>
        <w:jc w:val="right"/>
        <w:rPr>
          <w:rFonts w:cs="Arial"/>
          <w:b/>
          <w:color w:val="8DB3E2" w:themeColor="text2" w:themeTint="66"/>
          <w:szCs w:val="22"/>
        </w:rPr>
      </w:pPr>
    </w:p>
    <w:p w:rsidR="00BB1E97" w:rsidRPr="003F59C2" w:rsidRDefault="00BB1E97" w:rsidP="007B72D9">
      <w:pPr>
        <w:keepLines/>
        <w:tabs>
          <w:tab w:val="left" w:pos="1260"/>
          <w:tab w:val="left" w:pos="1980"/>
          <w:tab w:val="left" w:pos="3420"/>
        </w:tabs>
        <w:ind w:left="2160" w:hanging="1451"/>
        <w:jc w:val="right"/>
        <w:rPr>
          <w:rFonts w:cs="Arial"/>
          <w:b/>
          <w:color w:val="8DB3E2" w:themeColor="text2" w:themeTint="66"/>
          <w:szCs w:val="22"/>
        </w:rPr>
      </w:pPr>
    </w:p>
    <w:p w:rsidR="00BB1E97" w:rsidRPr="003F59C2" w:rsidRDefault="00BB1E97" w:rsidP="007B72D9">
      <w:pPr>
        <w:keepLines/>
        <w:tabs>
          <w:tab w:val="left" w:pos="1260"/>
          <w:tab w:val="left" w:pos="1980"/>
          <w:tab w:val="left" w:pos="3420"/>
        </w:tabs>
        <w:ind w:left="2160" w:hanging="1451"/>
        <w:jc w:val="right"/>
        <w:rPr>
          <w:rFonts w:cs="Arial"/>
          <w:b/>
          <w:color w:val="8DB3E2" w:themeColor="text2" w:themeTint="66"/>
          <w:szCs w:val="22"/>
        </w:rPr>
      </w:pPr>
    </w:p>
    <w:p w:rsidR="009800C6" w:rsidRPr="0061729B" w:rsidRDefault="000A5B3A" w:rsidP="0061729B">
      <w:pPr>
        <w:keepLines/>
        <w:tabs>
          <w:tab w:val="left" w:pos="1260"/>
          <w:tab w:val="left" w:pos="1980"/>
          <w:tab w:val="left" w:pos="3420"/>
        </w:tabs>
        <w:jc w:val="right"/>
        <w:rPr>
          <w:b/>
          <w:szCs w:val="22"/>
        </w:rPr>
      </w:pPr>
      <w:r w:rsidRPr="00236779">
        <w:rPr>
          <w:b/>
          <w:szCs w:val="22"/>
        </w:rPr>
        <w:t>CHAIRMA</w:t>
      </w:r>
      <w:r w:rsidR="00A127D7" w:rsidRPr="00236779">
        <w:rPr>
          <w:b/>
          <w:szCs w:val="22"/>
        </w:rPr>
        <w:t>N</w:t>
      </w:r>
    </w:p>
    <w:sectPr w:rsidR="009800C6" w:rsidRPr="0061729B" w:rsidSect="00CC7EA8">
      <w:footerReference w:type="even" r:id="rId15"/>
      <w:footerReference w:type="default" r:id="rId16"/>
      <w:pgSz w:w="11906" w:h="16838"/>
      <w:pgMar w:top="900" w:right="1133" w:bottom="810" w:left="85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2889" w:rsidRDefault="00DC2889">
      <w:r>
        <w:separator/>
      </w:r>
    </w:p>
  </w:endnote>
  <w:endnote w:type="continuationSeparator" w:id="0">
    <w:p w:rsidR="00DC2889" w:rsidRDefault="00DC28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Times New Roman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D84" w:rsidRDefault="00CC4D8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4</w:t>
    </w:r>
    <w:r>
      <w:rPr>
        <w:rStyle w:val="PageNumber"/>
      </w:rPr>
      <w:fldChar w:fldCharType="end"/>
    </w:r>
  </w:p>
  <w:p w:rsidR="00CC4D84" w:rsidRDefault="00CC4D8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D84" w:rsidRDefault="00CC4D84" w:rsidP="00341AE9">
    <w:pPr>
      <w:pStyle w:val="Footer"/>
      <w:jc w:val="both"/>
      <w:rPr>
        <w:snapToGrid w:val="0"/>
        <w:sz w:val="16"/>
        <w:szCs w:val="16"/>
        <w:lang w:eastAsia="en-US"/>
      </w:rPr>
    </w:pPr>
  </w:p>
  <w:p w:rsidR="00CC4D84" w:rsidRDefault="00CC4D84">
    <w:pPr>
      <w:pStyle w:val="Footer"/>
      <w:jc w:val="center"/>
    </w:pPr>
    <w:r>
      <w:rPr>
        <w:snapToGrid w:val="0"/>
        <w:lang w:eastAsia="en-US"/>
      </w:rPr>
      <w:t xml:space="preserve">-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DE16EB">
      <w:rPr>
        <w:rStyle w:val="PageNumber"/>
        <w:noProof/>
      </w:rPr>
      <w:t>2</w:t>
    </w:r>
    <w:r>
      <w:rPr>
        <w:rStyle w:val="PageNumber"/>
      </w:rPr>
      <w:fldChar w:fldCharType="end"/>
    </w:r>
    <w:r>
      <w:rPr>
        <w:rStyle w:val="PageNumber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2889" w:rsidRDefault="00DC2889">
      <w:r>
        <w:separator/>
      </w:r>
    </w:p>
  </w:footnote>
  <w:footnote w:type="continuationSeparator" w:id="0">
    <w:p w:rsidR="00DC2889" w:rsidRDefault="00DC28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524476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C53D2A"/>
    <w:multiLevelType w:val="hybridMultilevel"/>
    <w:tmpl w:val="861ED30E"/>
    <w:lvl w:ilvl="0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" w15:restartNumberingAfterBreak="0">
    <w:nsid w:val="071D1CB8"/>
    <w:multiLevelType w:val="hybridMultilevel"/>
    <w:tmpl w:val="D084E568"/>
    <w:lvl w:ilvl="0" w:tplc="08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3" w15:restartNumberingAfterBreak="0">
    <w:nsid w:val="0905305C"/>
    <w:multiLevelType w:val="hybridMultilevel"/>
    <w:tmpl w:val="0DE20BBA"/>
    <w:lvl w:ilvl="0" w:tplc="08090001">
      <w:start w:val="1"/>
      <w:numFmt w:val="bullet"/>
      <w:lvlText w:val=""/>
      <w:lvlJc w:val="left"/>
      <w:pPr>
        <w:ind w:left="19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7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4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1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0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747" w:hanging="360"/>
      </w:pPr>
      <w:rPr>
        <w:rFonts w:ascii="Wingdings" w:hAnsi="Wingdings" w:hint="default"/>
      </w:rPr>
    </w:lvl>
  </w:abstractNum>
  <w:abstractNum w:abstractNumId="4" w15:restartNumberingAfterBreak="0">
    <w:nsid w:val="0C247BB9"/>
    <w:multiLevelType w:val="hybridMultilevel"/>
    <w:tmpl w:val="6930BF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B1329F"/>
    <w:multiLevelType w:val="hybridMultilevel"/>
    <w:tmpl w:val="85B4E1DA"/>
    <w:lvl w:ilvl="0" w:tplc="08090001">
      <w:start w:val="1"/>
      <w:numFmt w:val="bullet"/>
      <w:lvlText w:val=".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.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.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.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.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.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54F2260"/>
    <w:multiLevelType w:val="hybridMultilevel"/>
    <w:tmpl w:val="F5463A4C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B">
      <w:start w:val="1"/>
      <w:numFmt w:val="lowerRoman"/>
      <w:lvlText w:val="%2."/>
      <w:lvlJc w:val="righ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8771E7"/>
    <w:multiLevelType w:val="hybridMultilevel"/>
    <w:tmpl w:val="92B01388"/>
    <w:lvl w:ilvl="0" w:tplc="50846456">
      <w:start w:val="1"/>
      <w:numFmt w:val="lowerRoman"/>
      <w:lvlText w:val="(%1)"/>
      <w:lvlJc w:val="left"/>
      <w:pPr>
        <w:ind w:left="2160" w:hanging="72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1BF00B61"/>
    <w:multiLevelType w:val="hybridMultilevel"/>
    <w:tmpl w:val="93827F7E"/>
    <w:lvl w:ilvl="0" w:tplc="08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9" w15:restartNumberingAfterBreak="0">
    <w:nsid w:val="1D602B67"/>
    <w:multiLevelType w:val="hybridMultilevel"/>
    <w:tmpl w:val="8D04658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642F60"/>
    <w:multiLevelType w:val="hybridMultilevel"/>
    <w:tmpl w:val="D14E2144"/>
    <w:lvl w:ilvl="0" w:tplc="AE7C796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D20E5F"/>
    <w:multiLevelType w:val="hybridMultilevel"/>
    <w:tmpl w:val="F564A6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D83FCB"/>
    <w:multiLevelType w:val="hybridMultilevel"/>
    <w:tmpl w:val="0498BD8E"/>
    <w:lvl w:ilvl="0" w:tplc="0809001B">
      <w:start w:val="1"/>
      <w:numFmt w:val="lowerRoman"/>
      <w:lvlText w:val="%1."/>
      <w:lvlJc w:val="right"/>
      <w:pPr>
        <w:ind w:left="1854" w:hanging="360"/>
      </w:pPr>
    </w:lvl>
    <w:lvl w:ilvl="1" w:tplc="08090019" w:tentative="1">
      <w:start w:val="1"/>
      <w:numFmt w:val="lowerLetter"/>
      <w:lvlText w:val="%2."/>
      <w:lvlJc w:val="left"/>
      <w:pPr>
        <w:ind w:left="2574" w:hanging="360"/>
      </w:pPr>
    </w:lvl>
    <w:lvl w:ilvl="2" w:tplc="0809001B" w:tentative="1">
      <w:start w:val="1"/>
      <w:numFmt w:val="lowerRoman"/>
      <w:lvlText w:val="%3."/>
      <w:lvlJc w:val="right"/>
      <w:pPr>
        <w:ind w:left="3294" w:hanging="180"/>
      </w:pPr>
    </w:lvl>
    <w:lvl w:ilvl="3" w:tplc="0809000F" w:tentative="1">
      <w:start w:val="1"/>
      <w:numFmt w:val="decimal"/>
      <w:lvlText w:val="%4."/>
      <w:lvlJc w:val="left"/>
      <w:pPr>
        <w:ind w:left="4014" w:hanging="360"/>
      </w:pPr>
    </w:lvl>
    <w:lvl w:ilvl="4" w:tplc="08090019" w:tentative="1">
      <w:start w:val="1"/>
      <w:numFmt w:val="lowerLetter"/>
      <w:lvlText w:val="%5."/>
      <w:lvlJc w:val="left"/>
      <w:pPr>
        <w:ind w:left="4734" w:hanging="360"/>
      </w:pPr>
    </w:lvl>
    <w:lvl w:ilvl="5" w:tplc="0809001B" w:tentative="1">
      <w:start w:val="1"/>
      <w:numFmt w:val="lowerRoman"/>
      <w:lvlText w:val="%6."/>
      <w:lvlJc w:val="right"/>
      <w:pPr>
        <w:ind w:left="5454" w:hanging="180"/>
      </w:pPr>
    </w:lvl>
    <w:lvl w:ilvl="6" w:tplc="0809000F" w:tentative="1">
      <w:start w:val="1"/>
      <w:numFmt w:val="decimal"/>
      <w:lvlText w:val="%7."/>
      <w:lvlJc w:val="left"/>
      <w:pPr>
        <w:ind w:left="6174" w:hanging="360"/>
      </w:pPr>
    </w:lvl>
    <w:lvl w:ilvl="7" w:tplc="08090019" w:tentative="1">
      <w:start w:val="1"/>
      <w:numFmt w:val="lowerLetter"/>
      <w:lvlText w:val="%8."/>
      <w:lvlJc w:val="left"/>
      <w:pPr>
        <w:ind w:left="6894" w:hanging="360"/>
      </w:pPr>
    </w:lvl>
    <w:lvl w:ilvl="8" w:tplc="0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3" w15:restartNumberingAfterBreak="0">
    <w:nsid w:val="270C3D81"/>
    <w:multiLevelType w:val="hybridMultilevel"/>
    <w:tmpl w:val="70B697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26472E"/>
    <w:multiLevelType w:val="multilevel"/>
    <w:tmpl w:val="A3241BC0"/>
    <w:name w:val="PC Headings"/>
    <w:styleLink w:val="PCHeadings"/>
    <w:lvl w:ilvl="0">
      <w:start w:val="1"/>
      <w:numFmt w:val="decimal"/>
      <w:pStyle w:val="C1"/>
      <w:lvlText w:val="%1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pStyle w:val="C2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pStyle w:val="C3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pStyle w:val="C4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pStyle w:val="C5"/>
      <w:lvlText w:val="%1.%2.%3.%4.%5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pStyle w:val="C6"/>
      <w:lvlText w:val="%1.%2.%3.%4.%5.%6"/>
      <w:lvlJc w:val="left"/>
      <w:pPr>
        <w:ind w:left="851" w:hanging="851"/>
      </w:pPr>
      <w:rPr>
        <w:rFonts w:hint="default"/>
      </w:rPr>
    </w:lvl>
    <w:lvl w:ilvl="6">
      <w:start w:val="1"/>
      <w:numFmt w:val="decimal"/>
      <w:pStyle w:val="C7"/>
      <w:lvlText w:val="%1.%2.%3.%4.%5.%6.%7"/>
      <w:lvlJc w:val="left"/>
      <w:pPr>
        <w:ind w:left="851" w:hanging="851"/>
      </w:pPr>
      <w:rPr>
        <w:rFonts w:hint="default"/>
      </w:rPr>
    </w:lvl>
    <w:lvl w:ilvl="7">
      <w:start w:val="1"/>
      <w:numFmt w:val="decimal"/>
      <w:pStyle w:val="C8"/>
      <w:lvlText w:val="%1.%2.%3.%4.%5.%6.%7.%8"/>
      <w:lvlJc w:val="left"/>
      <w:pPr>
        <w:ind w:left="851" w:hanging="851"/>
      </w:pPr>
      <w:rPr>
        <w:rFonts w:hint="default"/>
      </w:rPr>
    </w:lvl>
    <w:lvl w:ilvl="8">
      <w:start w:val="1"/>
      <w:numFmt w:val="decimal"/>
      <w:pStyle w:val="C9"/>
      <w:lvlText w:val="%1.%2.%3.%4.%5.%6.%7.%8.%9"/>
      <w:lvlJc w:val="left"/>
      <w:pPr>
        <w:ind w:left="851" w:hanging="851"/>
      </w:pPr>
      <w:rPr>
        <w:rFonts w:hint="default"/>
      </w:rPr>
    </w:lvl>
  </w:abstractNum>
  <w:abstractNum w:abstractNumId="15" w15:restartNumberingAfterBreak="0">
    <w:nsid w:val="335E585F"/>
    <w:multiLevelType w:val="hybridMultilevel"/>
    <w:tmpl w:val="5D781D3E"/>
    <w:lvl w:ilvl="0" w:tplc="0FD4AFEC">
      <w:start w:val="1"/>
      <w:numFmt w:val="lowerLetter"/>
      <w:lvlText w:val="%1)"/>
      <w:lvlJc w:val="left"/>
      <w:pPr>
        <w:ind w:left="16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347" w:hanging="360"/>
      </w:pPr>
    </w:lvl>
    <w:lvl w:ilvl="2" w:tplc="0809001B" w:tentative="1">
      <w:start w:val="1"/>
      <w:numFmt w:val="lowerRoman"/>
      <w:lvlText w:val="%3."/>
      <w:lvlJc w:val="right"/>
      <w:pPr>
        <w:ind w:left="3067" w:hanging="180"/>
      </w:pPr>
    </w:lvl>
    <w:lvl w:ilvl="3" w:tplc="0809000F" w:tentative="1">
      <w:start w:val="1"/>
      <w:numFmt w:val="decimal"/>
      <w:lvlText w:val="%4."/>
      <w:lvlJc w:val="left"/>
      <w:pPr>
        <w:ind w:left="3787" w:hanging="360"/>
      </w:pPr>
    </w:lvl>
    <w:lvl w:ilvl="4" w:tplc="08090019" w:tentative="1">
      <w:start w:val="1"/>
      <w:numFmt w:val="lowerLetter"/>
      <w:lvlText w:val="%5."/>
      <w:lvlJc w:val="left"/>
      <w:pPr>
        <w:ind w:left="4507" w:hanging="360"/>
      </w:pPr>
    </w:lvl>
    <w:lvl w:ilvl="5" w:tplc="0809001B" w:tentative="1">
      <w:start w:val="1"/>
      <w:numFmt w:val="lowerRoman"/>
      <w:lvlText w:val="%6."/>
      <w:lvlJc w:val="right"/>
      <w:pPr>
        <w:ind w:left="5227" w:hanging="180"/>
      </w:pPr>
    </w:lvl>
    <w:lvl w:ilvl="6" w:tplc="0809000F" w:tentative="1">
      <w:start w:val="1"/>
      <w:numFmt w:val="decimal"/>
      <w:lvlText w:val="%7."/>
      <w:lvlJc w:val="left"/>
      <w:pPr>
        <w:ind w:left="5947" w:hanging="360"/>
      </w:pPr>
    </w:lvl>
    <w:lvl w:ilvl="7" w:tplc="08090019" w:tentative="1">
      <w:start w:val="1"/>
      <w:numFmt w:val="lowerLetter"/>
      <w:lvlText w:val="%8."/>
      <w:lvlJc w:val="left"/>
      <w:pPr>
        <w:ind w:left="6667" w:hanging="360"/>
      </w:pPr>
    </w:lvl>
    <w:lvl w:ilvl="8" w:tplc="0809001B" w:tentative="1">
      <w:start w:val="1"/>
      <w:numFmt w:val="lowerRoman"/>
      <w:lvlText w:val="%9."/>
      <w:lvlJc w:val="right"/>
      <w:pPr>
        <w:ind w:left="7387" w:hanging="180"/>
      </w:pPr>
    </w:lvl>
  </w:abstractNum>
  <w:abstractNum w:abstractNumId="16" w15:restartNumberingAfterBreak="0">
    <w:nsid w:val="3A451A03"/>
    <w:multiLevelType w:val="hybridMultilevel"/>
    <w:tmpl w:val="3794AEA8"/>
    <w:lvl w:ilvl="0" w:tplc="08090013">
      <w:start w:val="1"/>
      <w:numFmt w:val="upperRoman"/>
      <w:lvlText w:val="%1."/>
      <w:lvlJc w:val="right"/>
      <w:pPr>
        <w:ind w:left="1854" w:hanging="360"/>
      </w:pPr>
    </w:lvl>
    <w:lvl w:ilvl="1" w:tplc="08090019" w:tentative="1">
      <w:start w:val="1"/>
      <w:numFmt w:val="lowerLetter"/>
      <w:lvlText w:val="%2."/>
      <w:lvlJc w:val="left"/>
      <w:pPr>
        <w:ind w:left="2574" w:hanging="360"/>
      </w:pPr>
    </w:lvl>
    <w:lvl w:ilvl="2" w:tplc="0809001B" w:tentative="1">
      <w:start w:val="1"/>
      <w:numFmt w:val="lowerRoman"/>
      <w:lvlText w:val="%3."/>
      <w:lvlJc w:val="right"/>
      <w:pPr>
        <w:ind w:left="3294" w:hanging="180"/>
      </w:pPr>
    </w:lvl>
    <w:lvl w:ilvl="3" w:tplc="0809000F" w:tentative="1">
      <w:start w:val="1"/>
      <w:numFmt w:val="decimal"/>
      <w:lvlText w:val="%4."/>
      <w:lvlJc w:val="left"/>
      <w:pPr>
        <w:ind w:left="4014" w:hanging="360"/>
      </w:pPr>
    </w:lvl>
    <w:lvl w:ilvl="4" w:tplc="08090019" w:tentative="1">
      <w:start w:val="1"/>
      <w:numFmt w:val="lowerLetter"/>
      <w:lvlText w:val="%5."/>
      <w:lvlJc w:val="left"/>
      <w:pPr>
        <w:ind w:left="4734" w:hanging="360"/>
      </w:pPr>
    </w:lvl>
    <w:lvl w:ilvl="5" w:tplc="0809001B" w:tentative="1">
      <w:start w:val="1"/>
      <w:numFmt w:val="lowerRoman"/>
      <w:lvlText w:val="%6."/>
      <w:lvlJc w:val="right"/>
      <w:pPr>
        <w:ind w:left="5454" w:hanging="180"/>
      </w:pPr>
    </w:lvl>
    <w:lvl w:ilvl="6" w:tplc="0809000F" w:tentative="1">
      <w:start w:val="1"/>
      <w:numFmt w:val="decimal"/>
      <w:lvlText w:val="%7."/>
      <w:lvlJc w:val="left"/>
      <w:pPr>
        <w:ind w:left="6174" w:hanging="360"/>
      </w:pPr>
    </w:lvl>
    <w:lvl w:ilvl="7" w:tplc="08090019" w:tentative="1">
      <w:start w:val="1"/>
      <w:numFmt w:val="lowerLetter"/>
      <w:lvlText w:val="%8."/>
      <w:lvlJc w:val="left"/>
      <w:pPr>
        <w:ind w:left="6894" w:hanging="360"/>
      </w:pPr>
    </w:lvl>
    <w:lvl w:ilvl="8" w:tplc="0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3BF31B4F"/>
    <w:multiLevelType w:val="hybridMultilevel"/>
    <w:tmpl w:val="9F502E8A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8" w15:restartNumberingAfterBreak="0">
    <w:nsid w:val="3FC80DD6"/>
    <w:multiLevelType w:val="hybridMultilevel"/>
    <w:tmpl w:val="F8D467A4"/>
    <w:lvl w:ilvl="0" w:tplc="2332C10E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9" w15:restartNumberingAfterBreak="0">
    <w:nsid w:val="402C1F8E"/>
    <w:multiLevelType w:val="hybridMultilevel"/>
    <w:tmpl w:val="85CC82E6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41CC6160"/>
    <w:multiLevelType w:val="hybridMultilevel"/>
    <w:tmpl w:val="14B0F342"/>
    <w:lvl w:ilvl="0" w:tplc="2990FD74">
      <w:start w:val="1"/>
      <w:numFmt w:val="lowerRoman"/>
      <w:lvlText w:val="(%1)"/>
      <w:lvlJc w:val="left"/>
      <w:pPr>
        <w:ind w:left="1713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73" w:hanging="360"/>
      </w:pPr>
    </w:lvl>
    <w:lvl w:ilvl="2" w:tplc="0809001B" w:tentative="1">
      <w:start w:val="1"/>
      <w:numFmt w:val="lowerRoman"/>
      <w:lvlText w:val="%3."/>
      <w:lvlJc w:val="right"/>
      <w:pPr>
        <w:ind w:left="2793" w:hanging="180"/>
      </w:pPr>
    </w:lvl>
    <w:lvl w:ilvl="3" w:tplc="0809000F" w:tentative="1">
      <w:start w:val="1"/>
      <w:numFmt w:val="decimal"/>
      <w:lvlText w:val="%4."/>
      <w:lvlJc w:val="left"/>
      <w:pPr>
        <w:ind w:left="3513" w:hanging="360"/>
      </w:pPr>
    </w:lvl>
    <w:lvl w:ilvl="4" w:tplc="08090019" w:tentative="1">
      <w:start w:val="1"/>
      <w:numFmt w:val="lowerLetter"/>
      <w:lvlText w:val="%5."/>
      <w:lvlJc w:val="left"/>
      <w:pPr>
        <w:ind w:left="4233" w:hanging="360"/>
      </w:pPr>
    </w:lvl>
    <w:lvl w:ilvl="5" w:tplc="0809001B" w:tentative="1">
      <w:start w:val="1"/>
      <w:numFmt w:val="lowerRoman"/>
      <w:lvlText w:val="%6."/>
      <w:lvlJc w:val="right"/>
      <w:pPr>
        <w:ind w:left="4953" w:hanging="180"/>
      </w:pPr>
    </w:lvl>
    <w:lvl w:ilvl="6" w:tplc="0809000F" w:tentative="1">
      <w:start w:val="1"/>
      <w:numFmt w:val="decimal"/>
      <w:lvlText w:val="%7."/>
      <w:lvlJc w:val="left"/>
      <w:pPr>
        <w:ind w:left="5673" w:hanging="360"/>
      </w:pPr>
    </w:lvl>
    <w:lvl w:ilvl="7" w:tplc="08090019" w:tentative="1">
      <w:start w:val="1"/>
      <w:numFmt w:val="lowerLetter"/>
      <w:lvlText w:val="%8."/>
      <w:lvlJc w:val="left"/>
      <w:pPr>
        <w:ind w:left="6393" w:hanging="360"/>
      </w:pPr>
    </w:lvl>
    <w:lvl w:ilvl="8" w:tplc="0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1" w15:restartNumberingAfterBreak="0">
    <w:nsid w:val="4B4D190A"/>
    <w:multiLevelType w:val="hybridMultilevel"/>
    <w:tmpl w:val="F17E1B9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7A4418"/>
    <w:multiLevelType w:val="hybridMultilevel"/>
    <w:tmpl w:val="E4181D0C"/>
    <w:lvl w:ilvl="0" w:tplc="A234505E">
      <w:start w:val="1"/>
      <w:numFmt w:val="bullet"/>
      <w:lvlText w:val=""/>
      <w:lvlJc w:val="left"/>
      <w:pPr>
        <w:ind w:left="2112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2832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552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4272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992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712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6432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7152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872" w:hanging="360"/>
      </w:pPr>
      <w:rPr>
        <w:rFonts w:ascii="Wingdings" w:hAnsi="Wingdings" w:hint="default"/>
      </w:rPr>
    </w:lvl>
  </w:abstractNum>
  <w:abstractNum w:abstractNumId="23" w15:restartNumberingAfterBreak="0">
    <w:nsid w:val="4BDD1E6E"/>
    <w:multiLevelType w:val="hybridMultilevel"/>
    <w:tmpl w:val="30E88E94"/>
    <w:lvl w:ilvl="0" w:tplc="08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24" w15:restartNumberingAfterBreak="0">
    <w:nsid w:val="4D6C7F97"/>
    <w:multiLevelType w:val="hybridMultilevel"/>
    <w:tmpl w:val="0E1A6C4E"/>
    <w:lvl w:ilvl="0" w:tplc="0809001B">
      <w:start w:val="1"/>
      <w:numFmt w:val="lowerRoman"/>
      <w:lvlText w:val="%1."/>
      <w:lvlJc w:val="right"/>
      <w:pPr>
        <w:ind w:left="180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500F109F"/>
    <w:multiLevelType w:val="hybridMultilevel"/>
    <w:tmpl w:val="AAC602B0"/>
    <w:lvl w:ilvl="0" w:tplc="0809000F">
      <w:start w:val="1"/>
      <w:numFmt w:val="decimal"/>
      <w:lvlText w:val="%1."/>
      <w:lvlJc w:val="left"/>
      <w:pPr>
        <w:ind w:left="1987" w:hanging="360"/>
      </w:pPr>
    </w:lvl>
    <w:lvl w:ilvl="1" w:tplc="08090019" w:tentative="1">
      <w:start w:val="1"/>
      <w:numFmt w:val="lowerLetter"/>
      <w:lvlText w:val="%2."/>
      <w:lvlJc w:val="left"/>
      <w:pPr>
        <w:ind w:left="2707" w:hanging="360"/>
      </w:pPr>
    </w:lvl>
    <w:lvl w:ilvl="2" w:tplc="0809001B" w:tentative="1">
      <w:start w:val="1"/>
      <w:numFmt w:val="lowerRoman"/>
      <w:lvlText w:val="%3."/>
      <w:lvlJc w:val="right"/>
      <w:pPr>
        <w:ind w:left="3427" w:hanging="180"/>
      </w:pPr>
    </w:lvl>
    <w:lvl w:ilvl="3" w:tplc="0809000F" w:tentative="1">
      <w:start w:val="1"/>
      <w:numFmt w:val="decimal"/>
      <w:lvlText w:val="%4."/>
      <w:lvlJc w:val="left"/>
      <w:pPr>
        <w:ind w:left="4147" w:hanging="360"/>
      </w:pPr>
    </w:lvl>
    <w:lvl w:ilvl="4" w:tplc="08090019" w:tentative="1">
      <w:start w:val="1"/>
      <w:numFmt w:val="lowerLetter"/>
      <w:lvlText w:val="%5."/>
      <w:lvlJc w:val="left"/>
      <w:pPr>
        <w:ind w:left="4867" w:hanging="360"/>
      </w:pPr>
    </w:lvl>
    <w:lvl w:ilvl="5" w:tplc="0809001B" w:tentative="1">
      <w:start w:val="1"/>
      <w:numFmt w:val="lowerRoman"/>
      <w:lvlText w:val="%6."/>
      <w:lvlJc w:val="right"/>
      <w:pPr>
        <w:ind w:left="5587" w:hanging="180"/>
      </w:pPr>
    </w:lvl>
    <w:lvl w:ilvl="6" w:tplc="0809000F" w:tentative="1">
      <w:start w:val="1"/>
      <w:numFmt w:val="decimal"/>
      <w:lvlText w:val="%7."/>
      <w:lvlJc w:val="left"/>
      <w:pPr>
        <w:ind w:left="6307" w:hanging="360"/>
      </w:pPr>
    </w:lvl>
    <w:lvl w:ilvl="7" w:tplc="08090019" w:tentative="1">
      <w:start w:val="1"/>
      <w:numFmt w:val="lowerLetter"/>
      <w:lvlText w:val="%8."/>
      <w:lvlJc w:val="left"/>
      <w:pPr>
        <w:ind w:left="7027" w:hanging="360"/>
      </w:pPr>
    </w:lvl>
    <w:lvl w:ilvl="8" w:tplc="0809001B" w:tentative="1">
      <w:start w:val="1"/>
      <w:numFmt w:val="lowerRoman"/>
      <w:lvlText w:val="%9."/>
      <w:lvlJc w:val="right"/>
      <w:pPr>
        <w:ind w:left="7747" w:hanging="180"/>
      </w:pPr>
    </w:lvl>
  </w:abstractNum>
  <w:abstractNum w:abstractNumId="26" w15:restartNumberingAfterBreak="0">
    <w:nsid w:val="50BD25D3"/>
    <w:multiLevelType w:val="hybridMultilevel"/>
    <w:tmpl w:val="D6287B6E"/>
    <w:lvl w:ilvl="0" w:tplc="8F32EEE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A3487D"/>
    <w:multiLevelType w:val="hybridMultilevel"/>
    <w:tmpl w:val="5FA6F94A"/>
    <w:lvl w:ilvl="0" w:tplc="08090001">
      <w:start w:val="1"/>
      <w:numFmt w:val="bullet"/>
      <w:lvlText w:val=".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.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.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.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.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.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EC7EA2"/>
    <w:multiLevelType w:val="hybridMultilevel"/>
    <w:tmpl w:val="ACB2D044"/>
    <w:lvl w:ilvl="0" w:tplc="08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29" w15:restartNumberingAfterBreak="0">
    <w:nsid w:val="6282604A"/>
    <w:multiLevelType w:val="hybridMultilevel"/>
    <w:tmpl w:val="5F4C7830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3898A2D2">
      <w:start w:val="1"/>
      <w:numFmt w:val="lowerRoman"/>
      <w:lvlText w:val="%3"/>
      <w:lvlJc w:val="left"/>
      <w:pPr>
        <w:ind w:left="2302" w:hanging="36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809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0" w15:restartNumberingAfterBreak="0">
    <w:nsid w:val="64515120"/>
    <w:multiLevelType w:val="hybridMultilevel"/>
    <w:tmpl w:val="D9287B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0F242A"/>
    <w:multiLevelType w:val="hybridMultilevel"/>
    <w:tmpl w:val="26C22374"/>
    <w:lvl w:ilvl="0" w:tplc="08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32" w15:restartNumberingAfterBreak="0">
    <w:nsid w:val="69E23F82"/>
    <w:multiLevelType w:val="hybridMultilevel"/>
    <w:tmpl w:val="25548F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78404D"/>
    <w:multiLevelType w:val="hybridMultilevel"/>
    <w:tmpl w:val="132A74E8"/>
    <w:lvl w:ilvl="0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4" w15:restartNumberingAfterBreak="0">
    <w:nsid w:val="6BAC7644"/>
    <w:multiLevelType w:val="hybridMultilevel"/>
    <w:tmpl w:val="AA46ACD6"/>
    <w:lvl w:ilvl="0" w:tplc="3898A2D2">
      <w:start w:val="1"/>
      <w:numFmt w:val="lowerRoman"/>
      <w:lvlText w:val="%1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5C4577"/>
    <w:multiLevelType w:val="hybridMultilevel"/>
    <w:tmpl w:val="58147C14"/>
    <w:lvl w:ilvl="0" w:tplc="6902C894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 w15:restartNumberingAfterBreak="0">
    <w:nsid w:val="6D9658F0"/>
    <w:multiLevelType w:val="hybridMultilevel"/>
    <w:tmpl w:val="707A803A"/>
    <w:lvl w:ilvl="0" w:tplc="08090001">
      <w:start w:val="1"/>
      <w:numFmt w:val="bullet"/>
      <w:lvlText w:val=".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.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.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.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.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.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DF4847"/>
    <w:multiLevelType w:val="hybridMultilevel"/>
    <w:tmpl w:val="3844F6E8"/>
    <w:lvl w:ilvl="0" w:tplc="08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38" w15:restartNumberingAfterBreak="0">
    <w:nsid w:val="720A2E04"/>
    <w:multiLevelType w:val="multilevel"/>
    <w:tmpl w:val="A3241BC0"/>
    <w:numStyleLink w:val="PCHeadings"/>
  </w:abstractNum>
  <w:abstractNum w:abstractNumId="39" w15:restartNumberingAfterBreak="0">
    <w:nsid w:val="72DA6499"/>
    <w:multiLevelType w:val="hybridMultilevel"/>
    <w:tmpl w:val="8462025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DF1450"/>
    <w:multiLevelType w:val="hybridMultilevel"/>
    <w:tmpl w:val="C9345896"/>
    <w:lvl w:ilvl="0" w:tplc="0809000F">
      <w:start w:val="1"/>
      <w:numFmt w:val="decimal"/>
      <w:lvlText w:val="%1."/>
      <w:lvlJc w:val="left"/>
      <w:pPr>
        <w:ind w:left="1854" w:hanging="360"/>
      </w:pPr>
    </w:lvl>
    <w:lvl w:ilvl="1" w:tplc="08090019" w:tentative="1">
      <w:start w:val="1"/>
      <w:numFmt w:val="lowerLetter"/>
      <w:lvlText w:val="%2."/>
      <w:lvlJc w:val="left"/>
      <w:pPr>
        <w:ind w:left="2574" w:hanging="360"/>
      </w:pPr>
    </w:lvl>
    <w:lvl w:ilvl="2" w:tplc="0809001B" w:tentative="1">
      <w:start w:val="1"/>
      <w:numFmt w:val="lowerRoman"/>
      <w:lvlText w:val="%3."/>
      <w:lvlJc w:val="right"/>
      <w:pPr>
        <w:ind w:left="3294" w:hanging="180"/>
      </w:pPr>
    </w:lvl>
    <w:lvl w:ilvl="3" w:tplc="0809000F" w:tentative="1">
      <w:start w:val="1"/>
      <w:numFmt w:val="decimal"/>
      <w:lvlText w:val="%4."/>
      <w:lvlJc w:val="left"/>
      <w:pPr>
        <w:ind w:left="4014" w:hanging="360"/>
      </w:pPr>
    </w:lvl>
    <w:lvl w:ilvl="4" w:tplc="08090019" w:tentative="1">
      <w:start w:val="1"/>
      <w:numFmt w:val="lowerLetter"/>
      <w:lvlText w:val="%5."/>
      <w:lvlJc w:val="left"/>
      <w:pPr>
        <w:ind w:left="4734" w:hanging="360"/>
      </w:pPr>
    </w:lvl>
    <w:lvl w:ilvl="5" w:tplc="0809001B" w:tentative="1">
      <w:start w:val="1"/>
      <w:numFmt w:val="lowerRoman"/>
      <w:lvlText w:val="%6."/>
      <w:lvlJc w:val="right"/>
      <w:pPr>
        <w:ind w:left="5454" w:hanging="180"/>
      </w:pPr>
    </w:lvl>
    <w:lvl w:ilvl="6" w:tplc="0809000F" w:tentative="1">
      <w:start w:val="1"/>
      <w:numFmt w:val="decimal"/>
      <w:lvlText w:val="%7."/>
      <w:lvlJc w:val="left"/>
      <w:pPr>
        <w:ind w:left="6174" w:hanging="360"/>
      </w:pPr>
    </w:lvl>
    <w:lvl w:ilvl="7" w:tplc="08090019" w:tentative="1">
      <w:start w:val="1"/>
      <w:numFmt w:val="lowerLetter"/>
      <w:lvlText w:val="%8."/>
      <w:lvlJc w:val="left"/>
      <w:pPr>
        <w:ind w:left="6894" w:hanging="360"/>
      </w:pPr>
    </w:lvl>
    <w:lvl w:ilvl="8" w:tplc="0809001B" w:tentative="1">
      <w:start w:val="1"/>
      <w:numFmt w:val="lowerRoman"/>
      <w:lvlText w:val="%9."/>
      <w:lvlJc w:val="right"/>
      <w:pPr>
        <w:ind w:left="7614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8"/>
  </w:num>
  <w:num w:numId="7">
    <w:abstractNumId w:val="18"/>
  </w:num>
  <w:num w:numId="8">
    <w:abstractNumId w:val="28"/>
  </w:num>
  <w:num w:numId="9">
    <w:abstractNumId w:val="31"/>
  </w:num>
  <w:num w:numId="10">
    <w:abstractNumId w:val="23"/>
  </w:num>
  <w:num w:numId="11">
    <w:abstractNumId w:val="5"/>
  </w:num>
  <w:num w:numId="12">
    <w:abstractNumId w:val="20"/>
  </w:num>
  <w:num w:numId="13">
    <w:abstractNumId w:val="35"/>
  </w:num>
  <w:num w:numId="14">
    <w:abstractNumId w:val="7"/>
  </w:num>
  <w:num w:numId="15">
    <w:abstractNumId w:val="15"/>
  </w:num>
  <w:num w:numId="16">
    <w:abstractNumId w:val="2"/>
  </w:num>
  <w:num w:numId="17">
    <w:abstractNumId w:val="30"/>
  </w:num>
  <w:num w:numId="18">
    <w:abstractNumId w:val="25"/>
  </w:num>
  <w:num w:numId="19">
    <w:abstractNumId w:val="21"/>
  </w:num>
  <w:num w:numId="20">
    <w:abstractNumId w:val="37"/>
  </w:num>
  <w:num w:numId="21">
    <w:abstractNumId w:val="3"/>
  </w:num>
  <w:num w:numId="22">
    <w:abstractNumId w:val="14"/>
  </w:num>
  <w:num w:numId="23">
    <w:abstractNumId w:val="38"/>
    <w:lvlOverride w:ilvl="0">
      <w:lvl w:ilvl="0">
        <w:start w:val="1"/>
        <w:numFmt w:val="decimal"/>
        <w:pStyle w:val="C1"/>
        <w:lvlText w:val="%1"/>
        <w:lvlJc w:val="left"/>
        <w:pPr>
          <w:ind w:left="851" w:hanging="851"/>
        </w:pPr>
        <w:rPr>
          <w:rFonts w:hint="default"/>
        </w:rPr>
      </w:lvl>
    </w:lvlOverride>
    <w:lvlOverride w:ilvl="1">
      <w:lvl w:ilvl="1">
        <w:start w:val="1"/>
        <w:numFmt w:val="decimal"/>
        <w:pStyle w:val="C2"/>
        <w:lvlText w:val="%1.%2"/>
        <w:lvlJc w:val="left"/>
        <w:pPr>
          <w:ind w:left="851" w:hanging="851"/>
        </w:pPr>
        <w:rPr>
          <w:rFonts w:hint="default"/>
        </w:rPr>
      </w:lvl>
    </w:lvlOverride>
    <w:lvlOverride w:ilvl="2">
      <w:lvl w:ilvl="2">
        <w:start w:val="1"/>
        <w:numFmt w:val="decimal"/>
        <w:pStyle w:val="C3"/>
        <w:lvlText w:val="%1.%2.%3"/>
        <w:lvlJc w:val="left"/>
        <w:pPr>
          <w:ind w:left="851" w:hanging="851"/>
        </w:pPr>
        <w:rPr>
          <w:rFonts w:hint="default"/>
          <w:color w:val="000000" w:themeColor="text1"/>
        </w:rPr>
      </w:lvl>
    </w:lvlOverride>
    <w:lvlOverride w:ilvl="3">
      <w:lvl w:ilvl="3">
        <w:start w:val="1"/>
        <w:numFmt w:val="decimal"/>
        <w:pStyle w:val="C4"/>
        <w:lvlText w:val="%1.%2.%3.%4"/>
        <w:lvlJc w:val="left"/>
        <w:pPr>
          <w:ind w:left="851" w:hanging="851"/>
        </w:pPr>
        <w:rPr>
          <w:rFonts w:hint="default"/>
        </w:rPr>
      </w:lvl>
    </w:lvlOverride>
    <w:lvlOverride w:ilvl="4">
      <w:lvl w:ilvl="4">
        <w:start w:val="1"/>
        <w:numFmt w:val="decimal"/>
        <w:pStyle w:val="C5"/>
        <w:lvlText w:val="%1.%2.%3.%4.%5"/>
        <w:lvlJc w:val="left"/>
        <w:pPr>
          <w:ind w:left="851" w:hanging="851"/>
        </w:pPr>
        <w:rPr>
          <w:rFonts w:hint="default"/>
        </w:rPr>
      </w:lvl>
    </w:lvlOverride>
    <w:lvlOverride w:ilvl="5">
      <w:lvl w:ilvl="5">
        <w:start w:val="1"/>
        <w:numFmt w:val="decimal"/>
        <w:pStyle w:val="C6"/>
        <w:lvlText w:val="%1.%2.%3.%4.%5.%6"/>
        <w:lvlJc w:val="left"/>
        <w:pPr>
          <w:ind w:left="851" w:hanging="851"/>
        </w:pPr>
        <w:rPr>
          <w:rFonts w:hint="default"/>
        </w:rPr>
      </w:lvl>
    </w:lvlOverride>
    <w:lvlOverride w:ilvl="6">
      <w:lvl w:ilvl="6">
        <w:start w:val="1"/>
        <w:numFmt w:val="decimal"/>
        <w:pStyle w:val="C7"/>
        <w:lvlText w:val="%1.%2.%3.%4.%5.%6.%7"/>
        <w:lvlJc w:val="left"/>
        <w:pPr>
          <w:ind w:left="851" w:hanging="851"/>
        </w:pPr>
        <w:rPr>
          <w:rFonts w:hint="default"/>
        </w:rPr>
      </w:lvl>
    </w:lvlOverride>
    <w:lvlOverride w:ilvl="7">
      <w:lvl w:ilvl="7">
        <w:start w:val="1"/>
        <w:numFmt w:val="decimal"/>
        <w:pStyle w:val="C8"/>
        <w:lvlText w:val="%1.%2.%3.%4.%5.%6.%7.%8"/>
        <w:lvlJc w:val="left"/>
        <w:pPr>
          <w:ind w:left="851" w:hanging="851"/>
        </w:pPr>
        <w:rPr>
          <w:rFonts w:hint="default"/>
        </w:rPr>
      </w:lvl>
    </w:lvlOverride>
    <w:lvlOverride w:ilvl="8">
      <w:lvl w:ilvl="8">
        <w:start w:val="1"/>
        <w:numFmt w:val="decimal"/>
        <w:pStyle w:val="C9"/>
        <w:lvlText w:val="%1.%2.%3.%4.%5.%6.%7.%8.%9"/>
        <w:lvlJc w:val="left"/>
        <w:pPr>
          <w:ind w:left="851" w:hanging="851"/>
        </w:pPr>
        <w:rPr>
          <w:rFonts w:hint="default"/>
        </w:rPr>
      </w:lvl>
    </w:lvlOverride>
  </w:num>
  <w:num w:numId="24">
    <w:abstractNumId w:val="4"/>
  </w:num>
  <w:num w:numId="25">
    <w:abstractNumId w:val="38"/>
    <w:lvlOverride w:ilvl="0">
      <w:lvl w:ilvl="0">
        <w:start w:val="1"/>
        <w:numFmt w:val="decimal"/>
        <w:pStyle w:val="C1"/>
        <w:lvlText w:val="%1"/>
        <w:lvlJc w:val="left"/>
        <w:pPr>
          <w:ind w:left="851" w:hanging="851"/>
        </w:pPr>
        <w:rPr>
          <w:rFonts w:hint="default"/>
        </w:rPr>
      </w:lvl>
    </w:lvlOverride>
    <w:lvlOverride w:ilvl="1">
      <w:lvl w:ilvl="1">
        <w:start w:val="1"/>
        <w:numFmt w:val="decimal"/>
        <w:pStyle w:val="C2"/>
        <w:lvlText w:val="%1.%2"/>
        <w:lvlJc w:val="left"/>
        <w:pPr>
          <w:ind w:left="851" w:hanging="851"/>
        </w:pPr>
        <w:rPr>
          <w:rFonts w:hint="default"/>
        </w:rPr>
      </w:lvl>
    </w:lvlOverride>
    <w:lvlOverride w:ilvl="2">
      <w:lvl w:ilvl="2">
        <w:start w:val="1"/>
        <w:numFmt w:val="decimal"/>
        <w:pStyle w:val="C3"/>
        <w:lvlText w:val="%1.%2.%3"/>
        <w:lvlJc w:val="left"/>
        <w:pPr>
          <w:ind w:left="851" w:hanging="851"/>
        </w:pPr>
        <w:rPr>
          <w:rFonts w:hint="default"/>
        </w:rPr>
      </w:lvl>
    </w:lvlOverride>
    <w:lvlOverride w:ilvl="3">
      <w:lvl w:ilvl="3">
        <w:start w:val="1"/>
        <w:numFmt w:val="decimal"/>
        <w:pStyle w:val="C4"/>
        <w:lvlText w:val="%1.%2.%3.%4"/>
        <w:lvlJc w:val="left"/>
        <w:pPr>
          <w:ind w:left="851" w:hanging="851"/>
        </w:pPr>
        <w:rPr>
          <w:rFonts w:hint="default"/>
        </w:rPr>
      </w:lvl>
    </w:lvlOverride>
    <w:lvlOverride w:ilvl="4">
      <w:lvl w:ilvl="4">
        <w:start w:val="1"/>
        <w:numFmt w:val="decimal"/>
        <w:pStyle w:val="C5"/>
        <w:lvlText w:val="%1.%2.%3.%4.%5"/>
        <w:lvlJc w:val="left"/>
        <w:pPr>
          <w:ind w:left="851" w:hanging="851"/>
        </w:pPr>
        <w:rPr>
          <w:rFonts w:hint="default"/>
        </w:rPr>
      </w:lvl>
    </w:lvlOverride>
    <w:lvlOverride w:ilvl="5">
      <w:lvl w:ilvl="5">
        <w:start w:val="1"/>
        <w:numFmt w:val="decimal"/>
        <w:pStyle w:val="C6"/>
        <w:lvlText w:val="%1.%2.%3.%4.%5.%6"/>
        <w:lvlJc w:val="left"/>
        <w:pPr>
          <w:ind w:left="851" w:hanging="851"/>
        </w:pPr>
        <w:rPr>
          <w:rFonts w:hint="default"/>
        </w:rPr>
      </w:lvl>
    </w:lvlOverride>
    <w:lvlOverride w:ilvl="6">
      <w:lvl w:ilvl="6">
        <w:start w:val="1"/>
        <w:numFmt w:val="decimal"/>
        <w:pStyle w:val="C7"/>
        <w:lvlText w:val="%1.%2.%3.%4.%5.%6.%7"/>
        <w:lvlJc w:val="left"/>
        <w:pPr>
          <w:ind w:left="851" w:hanging="851"/>
        </w:pPr>
        <w:rPr>
          <w:rFonts w:hint="default"/>
        </w:rPr>
      </w:lvl>
    </w:lvlOverride>
    <w:lvlOverride w:ilvl="7">
      <w:lvl w:ilvl="7">
        <w:start w:val="1"/>
        <w:numFmt w:val="decimal"/>
        <w:pStyle w:val="C8"/>
        <w:lvlText w:val="%1.%2.%3.%4.%5.%6.%7.%8"/>
        <w:lvlJc w:val="left"/>
        <w:pPr>
          <w:ind w:left="851" w:hanging="851"/>
        </w:pPr>
        <w:rPr>
          <w:rFonts w:hint="default"/>
        </w:rPr>
      </w:lvl>
    </w:lvlOverride>
    <w:lvlOverride w:ilvl="8">
      <w:lvl w:ilvl="8">
        <w:start w:val="1"/>
        <w:numFmt w:val="decimal"/>
        <w:pStyle w:val="C9"/>
        <w:lvlText w:val="%1.%2.%3.%4.%5.%6.%7.%8.%9"/>
        <w:lvlJc w:val="left"/>
        <w:pPr>
          <w:ind w:left="851" w:hanging="851"/>
        </w:pPr>
        <w:rPr>
          <w:rFonts w:hint="default"/>
        </w:rPr>
      </w:lvl>
    </w:lvlOverride>
  </w:num>
  <w:num w:numId="26">
    <w:abstractNumId w:val="13"/>
  </w:num>
  <w:num w:numId="27">
    <w:abstractNumId w:val="22"/>
  </w:num>
  <w:num w:numId="28">
    <w:abstractNumId w:val="32"/>
  </w:num>
  <w:num w:numId="2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6"/>
  </w:num>
  <w:num w:numId="31">
    <w:abstractNumId w:val="6"/>
  </w:num>
  <w:num w:numId="32">
    <w:abstractNumId w:val="16"/>
  </w:num>
  <w:num w:numId="33">
    <w:abstractNumId w:val="40"/>
  </w:num>
  <w:num w:numId="34">
    <w:abstractNumId w:val="12"/>
  </w:num>
  <w:num w:numId="35">
    <w:abstractNumId w:val="9"/>
  </w:num>
  <w:num w:numId="36">
    <w:abstractNumId w:val="11"/>
  </w:num>
  <w:num w:numId="37">
    <w:abstractNumId w:val="17"/>
  </w:num>
  <w:num w:numId="38">
    <w:abstractNumId w:val="29"/>
  </w:num>
  <w:num w:numId="39">
    <w:abstractNumId w:val="34"/>
  </w:num>
  <w:num w:numId="40">
    <w:abstractNumId w:val="19"/>
  </w:num>
  <w:num w:numId="41">
    <w:abstractNumId w:val="24"/>
  </w:num>
  <w:num w:numId="42">
    <w:abstractNumId w:val="38"/>
    <w:lvlOverride w:ilvl="1">
      <w:lvl w:ilvl="1">
        <w:start w:val="1"/>
        <w:numFmt w:val="decimal"/>
        <w:pStyle w:val="C2"/>
        <w:lvlText w:val="%1.%2"/>
        <w:lvlJc w:val="left"/>
        <w:pPr>
          <w:ind w:left="851" w:hanging="851"/>
        </w:pPr>
        <w:rPr>
          <w:rFonts w:hint="default"/>
          <w:color w:val="auto"/>
        </w:rPr>
      </w:lvl>
    </w:lvlOverride>
    <w:lvlOverride w:ilvl="2">
      <w:lvl w:ilvl="2">
        <w:start w:val="1"/>
        <w:numFmt w:val="decimal"/>
        <w:pStyle w:val="C3"/>
        <w:lvlText w:val="%1.%2.%3"/>
        <w:lvlJc w:val="left"/>
        <w:pPr>
          <w:ind w:left="851" w:hanging="851"/>
        </w:pPr>
        <w:rPr>
          <w:rFonts w:hint="default"/>
          <w:color w:val="auto"/>
        </w:rPr>
      </w:lvl>
    </w:lvlOverride>
  </w:num>
  <w:num w:numId="43">
    <w:abstractNumId w:val="39"/>
  </w:num>
  <w:num w:numId="44">
    <w:abstractNumId w:val="1"/>
  </w:num>
  <w:num w:numId="45">
    <w:abstractNumId w:val="36"/>
  </w:num>
  <w:num w:numId="46">
    <w:abstractNumId w:val="27"/>
  </w:num>
  <w:num w:numId="47">
    <w:abstractNumId w:val="3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2BE"/>
    <w:rsid w:val="00001A7C"/>
    <w:rsid w:val="000075EC"/>
    <w:rsid w:val="000076D8"/>
    <w:rsid w:val="00007E02"/>
    <w:rsid w:val="00012043"/>
    <w:rsid w:val="00012C11"/>
    <w:rsid w:val="00016962"/>
    <w:rsid w:val="000171C0"/>
    <w:rsid w:val="00017EC7"/>
    <w:rsid w:val="000206B6"/>
    <w:rsid w:val="000211FD"/>
    <w:rsid w:val="0002294C"/>
    <w:rsid w:val="00023333"/>
    <w:rsid w:val="0002627E"/>
    <w:rsid w:val="00026A2A"/>
    <w:rsid w:val="00027B0E"/>
    <w:rsid w:val="00027DA3"/>
    <w:rsid w:val="00030358"/>
    <w:rsid w:val="00031857"/>
    <w:rsid w:val="00036D7F"/>
    <w:rsid w:val="00036F70"/>
    <w:rsid w:val="000371B5"/>
    <w:rsid w:val="000373AC"/>
    <w:rsid w:val="0003790F"/>
    <w:rsid w:val="0004132E"/>
    <w:rsid w:val="00042E5B"/>
    <w:rsid w:val="00051BDD"/>
    <w:rsid w:val="00051D39"/>
    <w:rsid w:val="00053041"/>
    <w:rsid w:val="000531A8"/>
    <w:rsid w:val="0005433E"/>
    <w:rsid w:val="00055A26"/>
    <w:rsid w:val="0005736D"/>
    <w:rsid w:val="00062E61"/>
    <w:rsid w:val="00062FB5"/>
    <w:rsid w:val="0007057A"/>
    <w:rsid w:val="00071461"/>
    <w:rsid w:val="00071632"/>
    <w:rsid w:val="000722F7"/>
    <w:rsid w:val="00072D72"/>
    <w:rsid w:val="00075E07"/>
    <w:rsid w:val="00076CB2"/>
    <w:rsid w:val="00080627"/>
    <w:rsid w:val="00081515"/>
    <w:rsid w:val="00082336"/>
    <w:rsid w:val="00082C9E"/>
    <w:rsid w:val="00082F8C"/>
    <w:rsid w:val="00085F25"/>
    <w:rsid w:val="0009122A"/>
    <w:rsid w:val="00092969"/>
    <w:rsid w:val="00094861"/>
    <w:rsid w:val="000964CB"/>
    <w:rsid w:val="000A002E"/>
    <w:rsid w:val="000A093E"/>
    <w:rsid w:val="000A1525"/>
    <w:rsid w:val="000A253A"/>
    <w:rsid w:val="000A2BD0"/>
    <w:rsid w:val="000A5B3A"/>
    <w:rsid w:val="000A69A2"/>
    <w:rsid w:val="000B08C1"/>
    <w:rsid w:val="000B2774"/>
    <w:rsid w:val="000B2941"/>
    <w:rsid w:val="000B54C4"/>
    <w:rsid w:val="000B729A"/>
    <w:rsid w:val="000B7B87"/>
    <w:rsid w:val="000C11A5"/>
    <w:rsid w:val="000C1810"/>
    <w:rsid w:val="000C2CEF"/>
    <w:rsid w:val="000C6C64"/>
    <w:rsid w:val="000D2DB9"/>
    <w:rsid w:val="000D32E6"/>
    <w:rsid w:val="000D3406"/>
    <w:rsid w:val="000D4132"/>
    <w:rsid w:val="000D5697"/>
    <w:rsid w:val="000D608B"/>
    <w:rsid w:val="000E07F0"/>
    <w:rsid w:val="000E1C76"/>
    <w:rsid w:val="000E285D"/>
    <w:rsid w:val="000E3C1A"/>
    <w:rsid w:val="000E4160"/>
    <w:rsid w:val="000E4642"/>
    <w:rsid w:val="000E52E0"/>
    <w:rsid w:val="000E5441"/>
    <w:rsid w:val="000E5E38"/>
    <w:rsid w:val="000F0584"/>
    <w:rsid w:val="000F1C95"/>
    <w:rsid w:val="000F2557"/>
    <w:rsid w:val="000F4B21"/>
    <w:rsid w:val="0010052C"/>
    <w:rsid w:val="001009DD"/>
    <w:rsid w:val="00101AEA"/>
    <w:rsid w:val="00104669"/>
    <w:rsid w:val="001055DE"/>
    <w:rsid w:val="00105A08"/>
    <w:rsid w:val="00107F0F"/>
    <w:rsid w:val="001100FC"/>
    <w:rsid w:val="00111765"/>
    <w:rsid w:val="001122FA"/>
    <w:rsid w:val="0011299E"/>
    <w:rsid w:val="00112EA8"/>
    <w:rsid w:val="0011455F"/>
    <w:rsid w:val="001149D7"/>
    <w:rsid w:val="00114C0E"/>
    <w:rsid w:val="001154B8"/>
    <w:rsid w:val="001203D2"/>
    <w:rsid w:val="0012211D"/>
    <w:rsid w:val="0012253F"/>
    <w:rsid w:val="00133FD3"/>
    <w:rsid w:val="00134872"/>
    <w:rsid w:val="00134986"/>
    <w:rsid w:val="00136FE1"/>
    <w:rsid w:val="0013707C"/>
    <w:rsid w:val="00140B61"/>
    <w:rsid w:val="001439F8"/>
    <w:rsid w:val="00144C10"/>
    <w:rsid w:val="00144C1D"/>
    <w:rsid w:val="00151BBF"/>
    <w:rsid w:val="00151BFD"/>
    <w:rsid w:val="00151E14"/>
    <w:rsid w:val="00152016"/>
    <w:rsid w:val="001528D1"/>
    <w:rsid w:val="00155203"/>
    <w:rsid w:val="00157514"/>
    <w:rsid w:val="001600C0"/>
    <w:rsid w:val="001609B9"/>
    <w:rsid w:val="00160CAF"/>
    <w:rsid w:val="001636AA"/>
    <w:rsid w:val="00164671"/>
    <w:rsid w:val="0016664E"/>
    <w:rsid w:val="00167453"/>
    <w:rsid w:val="00172309"/>
    <w:rsid w:val="00173A3C"/>
    <w:rsid w:val="00176EF9"/>
    <w:rsid w:val="0018052B"/>
    <w:rsid w:val="001821D4"/>
    <w:rsid w:val="00182359"/>
    <w:rsid w:val="00182A00"/>
    <w:rsid w:val="0018346C"/>
    <w:rsid w:val="00183D84"/>
    <w:rsid w:val="00184296"/>
    <w:rsid w:val="00184C32"/>
    <w:rsid w:val="00184EE0"/>
    <w:rsid w:val="00186CE2"/>
    <w:rsid w:val="001871CB"/>
    <w:rsid w:val="0018759C"/>
    <w:rsid w:val="00194638"/>
    <w:rsid w:val="00194A54"/>
    <w:rsid w:val="001966F3"/>
    <w:rsid w:val="00197B9D"/>
    <w:rsid w:val="00197F3F"/>
    <w:rsid w:val="001A11E3"/>
    <w:rsid w:val="001A4B55"/>
    <w:rsid w:val="001A4CF9"/>
    <w:rsid w:val="001A64BF"/>
    <w:rsid w:val="001B00D4"/>
    <w:rsid w:val="001B01E9"/>
    <w:rsid w:val="001B235A"/>
    <w:rsid w:val="001B2B8F"/>
    <w:rsid w:val="001B55F8"/>
    <w:rsid w:val="001C1DFF"/>
    <w:rsid w:val="001C271B"/>
    <w:rsid w:val="001C46EC"/>
    <w:rsid w:val="001C4837"/>
    <w:rsid w:val="001C5D7B"/>
    <w:rsid w:val="001C6389"/>
    <w:rsid w:val="001C6CBA"/>
    <w:rsid w:val="001C7230"/>
    <w:rsid w:val="001C7860"/>
    <w:rsid w:val="001D0586"/>
    <w:rsid w:val="001D46ED"/>
    <w:rsid w:val="001D5AFD"/>
    <w:rsid w:val="001D69B2"/>
    <w:rsid w:val="001D7D4D"/>
    <w:rsid w:val="001E057F"/>
    <w:rsid w:val="001E11D6"/>
    <w:rsid w:val="001E1264"/>
    <w:rsid w:val="001E1F80"/>
    <w:rsid w:val="001E2457"/>
    <w:rsid w:val="001E2621"/>
    <w:rsid w:val="001E3088"/>
    <w:rsid w:val="001E3DF6"/>
    <w:rsid w:val="001E579E"/>
    <w:rsid w:val="001E5906"/>
    <w:rsid w:val="001E5C30"/>
    <w:rsid w:val="001F0C10"/>
    <w:rsid w:val="001F1001"/>
    <w:rsid w:val="001F1C95"/>
    <w:rsid w:val="001F4D40"/>
    <w:rsid w:val="001F6149"/>
    <w:rsid w:val="001F65BC"/>
    <w:rsid w:val="001F776F"/>
    <w:rsid w:val="00201A15"/>
    <w:rsid w:val="0020577B"/>
    <w:rsid w:val="00206F87"/>
    <w:rsid w:val="00211921"/>
    <w:rsid w:val="00216A9E"/>
    <w:rsid w:val="00216ACE"/>
    <w:rsid w:val="0021716D"/>
    <w:rsid w:val="002228B1"/>
    <w:rsid w:val="002248B6"/>
    <w:rsid w:val="0022504C"/>
    <w:rsid w:val="00226919"/>
    <w:rsid w:val="00226954"/>
    <w:rsid w:val="002278F0"/>
    <w:rsid w:val="0023224B"/>
    <w:rsid w:val="0023308F"/>
    <w:rsid w:val="0023329A"/>
    <w:rsid w:val="00236779"/>
    <w:rsid w:val="00241910"/>
    <w:rsid w:val="002426CC"/>
    <w:rsid w:val="00244319"/>
    <w:rsid w:val="00246349"/>
    <w:rsid w:val="00250A23"/>
    <w:rsid w:val="0025204D"/>
    <w:rsid w:val="00252627"/>
    <w:rsid w:val="00252A9B"/>
    <w:rsid w:val="00252C81"/>
    <w:rsid w:val="002541EB"/>
    <w:rsid w:val="00256B24"/>
    <w:rsid w:val="00257EB9"/>
    <w:rsid w:val="00260294"/>
    <w:rsid w:val="00260F5C"/>
    <w:rsid w:val="00263FD4"/>
    <w:rsid w:val="002653D6"/>
    <w:rsid w:val="0026587F"/>
    <w:rsid w:val="0027130B"/>
    <w:rsid w:val="0027332A"/>
    <w:rsid w:val="0027513E"/>
    <w:rsid w:val="002751B9"/>
    <w:rsid w:val="00276530"/>
    <w:rsid w:val="00276881"/>
    <w:rsid w:val="00277200"/>
    <w:rsid w:val="0027742A"/>
    <w:rsid w:val="002831AA"/>
    <w:rsid w:val="00283419"/>
    <w:rsid w:val="002856D1"/>
    <w:rsid w:val="002907BF"/>
    <w:rsid w:val="00291E20"/>
    <w:rsid w:val="00291E91"/>
    <w:rsid w:val="00292FE4"/>
    <w:rsid w:val="00293C9C"/>
    <w:rsid w:val="00294EF9"/>
    <w:rsid w:val="00295317"/>
    <w:rsid w:val="00295B00"/>
    <w:rsid w:val="00296692"/>
    <w:rsid w:val="002A1F5F"/>
    <w:rsid w:val="002A2261"/>
    <w:rsid w:val="002A5393"/>
    <w:rsid w:val="002A650B"/>
    <w:rsid w:val="002A68F9"/>
    <w:rsid w:val="002B0E4A"/>
    <w:rsid w:val="002B188E"/>
    <w:rsid w:val="002B2224"/>
    <w:rsid w:val="002B2F68"/>
    <w:rsid w:val="002B47C9"/>
    <w:rsid w:val="002B4AF9"/>
    <w:rsid w:val="002B540B"/>
    <w:rsid w:val="002B6A96"/>
    <w:rsid w:val="002C012A"/>
    <w:rsid w:val="002C1F4A"/>
    <w:rsid w:val="002C5FCD"/>
    <w:rsid w:val="002C6AA9"/>
    <w:rsid w:val="002C7E44"/>
    <w:rsid w:val="002D0E16"/>
    <w:rsid w:val="002D1FC2"/>
    <w:rsid w:val="002D4159"/>
    <w:rsid w:val="002D528D"/>
    <w:rsid w:val="002D5762"/>
    <w:rsid w:val="002D689C"/>
    <w:rsid w:val="002E147F"/>
    <w:rsid w:val="002E3C5E"/>
    <w:rsid w:val="002E52A9"/>
    <w:rsid w:val="002E755F"/>
    <w:rsid w:val="002E7CC6"/>
    <w:rsid w:val="002F11AB"/>
    <w:rsid w:val="002F7A3D"/>
    <w:rsid w:val="00300988"/>
    <w:rsid w:val="00303E51"/>
    <w:rsid w:val="00305197"/>
    <w:rsid w:val="0030570F"/>
    <w:rsid w:val="00305B9E"/>
    <w:rsid w:val="003067B3"/>
    <w:rsid w:val="003125A1"/>
    <w:rsid w:val="00314C44"/>
    <w:rsid w:val="00314FF8"/>
    <w:rsid w:val="0031546E"/>
    <w:rsid w:val="003154D8"/>
    <w:rsid w:val="00321AC6"/>
    <w:rsid w:val="00323061"/>
    <w:rsid w:val="00323E74"/>
    <w:rsid w:val="00324B64"/>
    <w:rsid w:val="00324D20"/>
    <w:rsid w:val="00325953"/>
    <w:rsid w:val="00325CAA"/>
    <w:rsid w:val="00326290"/>
    <w:rsid w:val="00330268"/>
    <w:rsid w:val="00330C23"/>
    <w:rsid w:val="00332142"/>
    <w:rsid w:val="003321C5"/>
    <w:rsid w:val="0033345E"/>
    <w:rsid w:val="003339D8"/>
    <w:rsid w:val="00334163"/>
    <w:rsid w:val="003379CE"/>
    <w:rsid w:val="00341873"/>
    <w:rsid w:val="00341AE9"/>
    <w:rsid w:val="00341CCB"/>
    <w:rsid w:val="00342B0F"/>
    <w:rsid w:val="00344871"/>
    <w:rsid w:val="00344BD9"/>
    <w:rsid w:val="003466B0"/>
    <w:rsid w:val="003473F2"/>
    <w:rsid w:val="00347584"/>
    <w:rsid w:val="00351FA1"/>
    <w:rsid w:val="00351FE0"/>
    <w:rsid w:val="00352B7E"/>
    <w:rsid w:val="003539FD"/>
    <w:rsid w:val="00354316"/>
    <w:rsid w:val="00355FD1"/>
    <w:rsid w:val="00357460"/>
    <w:rsid w:val="0036078B"/>
    <w:rsid w:val="00360C9D"/>
    <w:rsid w:val="00360CE5"/>
    <w:rsid w:val="00361B7B"/>
    <w:rsid w:val="0036230B"/>
    <w:rsid w:val="00364862"/>
    <w:rsid w:val="00367F6E"/>
    <w:rsid w:val="00370208"/>
    <w:rsid w:val="00373940"/>
    <w:rsid w:val="003744B8"/>
    <w:rsid w:val="00375BA2"/>
    <w:rsid w:val="00376831"/>
    <w:rsid w:val="00376EF0"/>
    <w:rsid w:val="0038035A"/>
    <w:rsid w:val="00380A03"/>
    <w:rsid w:val="0038113E"/>
    <w:rsid w:val="00381998"/>
    <w:rsid w:val="00383A83"/>
    <w:rsid w:val="0038477A"/>
    <w:rsid w:val="00387099"/>
    <w:rsid w:val="003870E5"/>
    <w:rsid w:val="00391144"/>
    <w:rsid w:val="00391E99"/>
    <w:rsid w:val="00391EAF"/>
    <w:rsid w:val="00393EA2"/>
    <w:rsid w:val="00396838"/>
    <w:rsid w:val="00396861"/>
    <w:rsid w:val="003A142A"/>
    <w:rsid w:val="003A2B1F"/>
    <w:rsid w:val="003A5F21"/>
    <w:rsid w:val="003A6CC0"/>
    <w:rsid w:val="003A6D34"/>
    <w:rsid w:val="003B008E"/>
    <w:rsid w:val="003B01A6"/>
    <w:rsid w:val="003B0A99"/>
    <w:rsid w:val="003B0DB3"/>
    <w:rsid w:val="003B22D1"/>
    <w:rsid w:val="003B2471"/>
    <w:rsid w:val="003B3AD6"/>
    <w:rsid w:val="003B3B72"/>
    <w:rsid w:val="003B3F90"/>
    <w:rsid w:val="003B6F4E"/>
    <w:rsid w:val="003B7148"/>
    <w:rsid w:val="003C28B3"/>
    <w:rsid w:val="003C2C15"/>
    <w:rsid w:val="003C4FBF"/>
    <w:rsid w:val="003D6472"/>
    <w:rsid w:val="003D6933"/>
    <w:rsid w:val="003D6E79"/>
    <w:rsid w:val="003D7BE9"/>
    <w:rsid w:val="003E2B26"/>
    <w:rsid w:val="003E2C34"/>
    <w:rsid w:val="003E2DC0"/>
    <w:rsid w:val="003E3DF4"/>
    <w:rsid w:val="003E3EC7"/>
    <w:rsid w:val="003E42C7"/>
    <w:rsid w:val="003E46E1"/>
    <w:rsid w:val="003E4D9B"/>
    <w:rsid w:val="003F0520"/>
    <w:rsid w:val="003F0621"/>
    <w:rsid w:val="003F10D8"/>
    <w:rsid w:val="003F1BAF"/>
    <w:rsid w:val="003F4F74"/>
    <w:rsid w:val="003F59C2"/>
    <w:rsid w:val="003F5C9B"/>
    <w:rsid w:val="003F5D26"/>
    <w:rsid w:val="003F7021"/>
    <w:rsid w:val="003F7DF8"/>
    <w:rsid w:val="003F7E93"/>
    <w:rsid w:val="00401C94"/>
    <w:rsid w:val="00401E54"/>
    <w:rsid w:val="0040455B"/>
    <w:rsid w:val="004075B9"/>
    <w:rsid w:val="0040777A"/>
    <w:rsid w:val="00407BE9"/>
    <w:rsid w:val="00410A5E"/>
    <w:rsid w:val="0041178B"/>
    <w:rsid w:val="00412CBB"/>
    <w:rsid w:val="00414445"/>
    <w:rsid w:val="004159D7"/>
    <w:rsid w:val="004202BF"/>
    <w:rsid w:val="0042052B"/>
    <w:rsid w:val="004206B4"/>
    <w:rsid w:val="004214C0"/>
    <w:rsid w:val="00422707"/>
    <w:rsid w:val="00422BF3"/>
    <w:rsid w:val="004243D5"/>
    <w:rsid w:val="004250C5"/>
    <w:rsid w:val="004255CC"/>
    <w:rsid w:val="00425EAD"/>
    <w:rsid w:val="00425FCC"/>
    <w:rsid w:val="004268FA"/>
    <w:rsid w:val="004270EA"/>
    <w:rsid w:val="004271CD"/>
    <w:rsid w:val="0042763A"/>
    <w:rsid w:val="00430C6C"/>
    <w:rsid w:val="00431F70"/>
    <w:rsid w:val="00433B86"/>
    <w:rsid w:val="00433DD1"/>
    <w:rsid w:val="00436C1A"/>
    <w:rsid w:val="004373BE"/>
    <w:rsid w:val="00442D3D"/>
    <w:rsid w:val="00442EA2"/>
    <w:rsid w:val="00443206"/>
    <w:rsid w:val="00444C76"/>
    <w:rsid w:val="00445CC8"/>
    <w:rsid w:val="00445DDD"/>
    <w:rsid w:val="0044635C"/>
    <w:rsid w:val="00446FF4"/>
    <w:rsid w:val="00451FE4"/>
    <w:rsid w:val="0045274C"/>
    <w:rsid w:val="00452FB6"/>
    <w:rsid w:val="00454FE7"/>
    <w:rsid w:val="00455EF4"/>
    <w:rsid w:val="00457AE1"/>
    <w:rsid w:val="00460A4E"/>
    <w:rsid w:val="004617F4"/>
    <w:rsid w:val="004624EB"/>
    <w:rsid w:val="004633D4"/>
    <w:rsid w:val="0046786A"/>
    <w:rsid w:val="004678CE"/>
    <w:rsid w:val="004705DA"/>
    <w:rsid w:val="004717A3"/>
    <w:rsid w:val="00472832"/>
    <w:rsid w:val="00473478"/>
    <w:rsid w:val="00474867"/>
    <w:rsid w:val="00475FDE"/>
    <w:rsid w:val="00476ACB"/>
    <w:rsid w:val="004812AD"/>
    <w:rsid w:val="004814A8"/>
    <w:rsid w:val="00482E65"/>
    <w:rsid w:val="00485C47"/>
    <w:rsid w:val="004866F3"/>
    <w:rsid w:val="00487630"/>
    <w:rsid w:val="0049005F"/>
    <w:rsid w:val="004970F2"/>
    <w:rsid w:val="00497A0E"/>
    <w:rsid w:val="004A3B44"/>
    <w:rsid w:val="004A500B"/>
    <w:rsid w:val="004A7FE7"/>
    <w:rsid w:val="004B1416"/>
    <w:rsid w:val="004B14A6"/>
    <w:rsid w:val="004B2EAC"/>
    <w:rsid w:val="004B4A21"/>
    <w:rsid w:val="004B4E57"/>
    <w:rsid w:val="004B5ACD"/>
    <w:rsid w:val="004B7147"/>
    <w:rsid w:val="004B7ACB"/>
    <w:rsid w:val="004C0105"/>
    <w:rsid w:val="004C1A35"/>
    <w:rsid w:val="004C357E"/>
    <w:rsid w:val="004C4C85"/>
    <w:rsid w:val="004D1113"/>
    <w:rsid w:val="004D2985"/>
    <w:rsid w:val="004D7062"/>
    <w:rsid w:val="004D7FF1"/>
    <w:rsid w:val="004E076D"/>
    <w:rsid w:val="004E081D"/>
    <w:rsid w:val="004E1506"/>
    <w:rsid w:val="004E2E04"/>
    <w:rsid w:val="004E60E9"/>
    <w:rsid w:val="004F045A"/>
    <w:rsid w:val="004F1D0D"/>
    <w:rsid w:val="004F1EFE"/>
    <w:rsid w:val="004F338E"/>
    <w:rsid w:val="004F3D08"/>
    <w:rsid w:val="004F3E51"/>
    <w:rsid w:val="004F4B38"/>
    <w:rsid w:val="004F5C58"/>
    <w:rsid w:val="004F6EFB"/>
    <w:rsid w:val="004F7C5A"/>
    <w:rsid w:val="00502573"/>
    <w:rsid w:val="005026AA"/>
    <w:rsid w:val="005035F6"/>
    <w:rsid w:val="005046EF"/>
    <w:rsid w:val="00504907"/>
    <w:rsid w:val="005050B4"/>
    <w:rsid w:val="00507A5E"/>
    <w:rsid w:val="00511496"/>
    <w:rsid w:val="00511738"/>
    <w:rsid w:val="0051177A"/>
    <w:rsid w:val="00511C52"/>
    <w:rsid w:val="00512BD2"/>
    <w:rsid w:val="00514C07"/>
    <w:rsid w:val="00515B22"/>
    <w:rsid w:val="00515D52"/>
    <w:rsid w:val="00515F4D"/>
    <w:rsid w:val="0051648D"/>
    <w:rsid w:val="005229E6"/>
    <w:rsid w:val="00525C31"/>
    <w:rsid w:val="00526009"/>
    <w:rsid w:val="005265BF"/>
    <w:rsid w:val="0053346D"/>
    <w:rsid w:val="0053410D"/>
    <w:rsid w:val="005348FA"/>
    <w:rsid w:val="00535477"/>
    <w:rsid w:val="00536056"/>
    <w:rsid w:val="00536166"/>
    <w:rsid w:val="005363DD"/>
    <w:rsid w:val="0054077A"/>
    <w:rsid w:val="00540C38"/>
    <w:rsid w:val="00541C60"/>
    <w:rsid w:val="00542036"/>
    <w:rsid w:val="00545141"/>
    <w:rsid w:val="0055252E"/>
    <w:rsid w:val="00552C2D"/>
    <w:rsid w:val="00552EE6"/>
    <w:rsid w:val="00554617"/>
    <w:rsid w:val="00554C01"/>
    <w:rsid w:val="00555879"/>
    <w:rsid w:val="00555E33"/>
    <w:rsid w:val="00562CFB"/>
    <w:rsid w:val="00562D43"/>
    <w:rsid w:val="005667D4"/>
    <w:rsid w:val="00566C1C"/>
    <w:rsid w:val="00567D76"/>
    <w:rsid w:val="00570A76"/>
    <w:rsid w:val="00571B57"/>
    <w:rsid w:val="005725B3"/>
    <w:rsid w:val="005738B2"/>
    <w:rsid w:val="00576AFE"/>
    <w:rsid w:val="005801D5"/>
    <w:rsid w:val="00580C42"/>
    <w:rsid w:val="00582264"/>
    <w:rsid w:val="0058267F"/>
    <w:rsid w:val="00583AD1"/>
    <w:rsid w:val="00585156"/>
    <w:rsid w:val="005859FE"/>
    <w:rsid w:val="00585F62"/>
    <w:rsid w:val="00585FEA"/>
    <w:rsid w:val="005865BB"/>
    <w:rsid w:val="00590C05"/>
    <w:rsid w:val="0059437D"/>
    <w:rsid w:val="00595A7A"/>
    <w:rsid w:val="00597271"/>
    <w:rsid w:val="005A0F3A"/>
    <w:rsid w:val="005A57C1"/>
    <w:rsid w:val="005A60F2"/>
    <w:rsid w:val="005A6D87"/>
    <w:rsid w:val="005B023D"/>
    <w:rsid w:val="005B2DE3"/>
    <w:rsid w:val="005B3039"/>
    <w:rsid w:val="005B625C"/>
    <w:rsid w:val="005B6367"/>
    <w:rsid w:val="005B6D06"/>
    <w:rsid w:val="005B7801"/>
    <w:rsid w:val="005C07AE"/>
    <w:rsid w:val="005C15EA"/>
    <w:rsid w:val="005C3609"/>
    <w:rsid w:val="005C3E35"/>
    <w:rsid w:val="005C4DAF"/>
    <w:rsid w:val="005C5335"/>
    <w:rsid w:val="005C5948"/>
    <w:rsid w:val="005C5B66"/>
    <w:rsid w:val="005C6132"/>
    <w:rsid w:val="005C6617"/>
    <w:rsid w:val="005C6ADC"/>
    <w:rsid w:val="005C7386"/>
    <w:rsid w:val="005D044E"/>
    <w:rsid w:val="005D11A3"/>
    <w:rsid w:val="005D1557"/>
    <w:rsid w:val="005D173C"/>
    <w:rsid w:val="005D25AD"/>
    <w:rsid w:val="005D3390"/>
    <w:rsid w:val="005D3567"/>
    <w:rsid w:val="005D38F3"/>
    <w:rsid w:val="005D3E73"/>
    <w:rsid w:val="005D400F"/>
    <w:rsid w:val="005D480E"/>
    <w:rsid w:val="005E0284"/>
    <w:rsid w:val="005E042B"/>
    <w:rsid w:val="005E0F09"/>
    <w:rsid w:val="005E1EAB"/>
    <w:rsid w:val="005E22DD"/>
    <w:rsid w:val="005E3C19"/>
    <w:rsid w:val="005E4B08"/>
    <w:rsid w:val="005E56C0"/>
    <w:rsid w:val="005E5899"/>
    <w:rsid w:val="005E6196"/>
    <w:rsid w:val="005E66DE"/>
    <w:rsid w:val="005E6D6B"/>
    <w:rsid w:val="005E7524"/>
    <w:rsid w:val="005F0E87"/>
    <w:rsid w:val="005F44C7"/>
    <w:rsid w:val="0060063F"/>
    <w:rsid w:val="006007E3"/>
    <w:rsid w:val="00600917"/>
    <w:rsid w:val="00600C60"/>
    <w:rsid w:val="006019DF"/>
    <w:rsid w:val="00601E01"/>
    <w:rsid w:val="00603E48"/>
    <w:rsid w:val="00604AD5"/>
    <w:rsid w:val="00605EC3"/>
    <w:rsid w:val="0060753D"/>
    <w:rsid w:val="00607683"/>
    <w:rsid w:val="0061056C"/>
    <w:rsid w:val="0061317A"/>
    <w:rsid w:val="0061325E"/>
    <w:rsid w:val="00614920"/>
    <w:rsid w:val="00616129"/>
    <w:rsid w:val="006164BE"/>
    <w:rsid w:val="006166F7"/>
    <w:rsid w:val="0061729B"/>
    <w:rsid w:val="00620D26"/>
    <w:rsid w:val="00622033"/>
    <w:rsid w:val="0062325A"/>
    <w:rsid w:val="00623546"/>
    <w:rsid w:val="006245E7"/>
    <w:rsid w:val="006248DF"/>
    <w:rsid w:val="0062596B"/>
    <w:rsid w:val="00625FA3"/>
    <w:rsid w:val="006265DC"/>
    <w:rsid w:val="00630017"/>
    <w:rsid w:val="006307AC"/>
    <w:rsid w:val="0063157C"/>
    <w:rsid w:val="00631DD1"/>
    <w:rsid w:val="00635422"/>
    <w:rsid w:val="00635B73"/>
    <w:rsid w:val="0063647A"/>
    <w:rsid w:val="00640020"/>
    <w:rsid w:val="00641C53"/>
    <w:rsid w:val="006436FD"/>
    <w:rsid w:val="00644299"/>
    <w:rsid w:val="00645730"/>
    <w:rsid w:val="006461E2"/>
    <w:rsid w:val="0065174D"/>
    <w:rsid w:val="0065242C"/>
    <w:rsid w:val="00652A08"/>
    <w:rsid w:val="00654F0E"/>
    <w:rsid w:val="00657DED"/>
    <w:rsid w:val="0066002B"/>
    <w:rsid w:val="00662B4D"/>
    <w:rsid w:val="00664139"/>
    <w:rsid w:val="006654FB"/>
    <w:rsid w:val="00665767"/>
    <w:rsid w:val="0066613D"/>
    <w:rsid w:val="0066697A"/>
    <w:rsid w:val="00666F33"/>
    <w:rsid w:val="00667FDC"/>
    <w:rsid w:val="00671A09"/>
    <w:rsid w:val="00672D9A"/>
    <w:rsid w:val="00673AB6"/>
    <w:rsid w:val="006740DD"/>
    <w:rsid w:val="006741D5"/>
    <w:rsid w:val="006743A7"/>
    <w:rsid w:val="00676A43"/>
    <w:rsid w:val="0068020C"/>
    <w:rsid w:val="006807E2"/>
    <w:rsid w:val="00681A86"/>
    <w:rsid w:val="00682348"/>
    <w:rsid w:val="006828BA"/>
    <w:rsid w:val="00684261"/>
    <w:rsid w:val="00684CBC"/>
    <w:rsid w:val="00686627"/>
    <w:rsid w:val="00687E6C"/>
    <w:rsid w:val="006905D9"/>
    <w:rsid w:val="006966A1"/>
    <w:rsid w:val="00696EE4"/>
    <w:rsid w:val="00696F51"/>
    <w:rsid w:val="006971C0"/>
    <w:rsid w:val="00697F17"/>
    <w:rsid w:val="006A0CF0"/>
    <w:rsid w:val="006A137B"/>
    <w:rsid w:val="006A1902"/>
    <w:rsid w:val="006A2FD2"/>
    <w:rsid w:val="006A313B"/>
    <w:rsid w:val="006A3E6A"/>
    <w:rsid w:val="006A3E81"/>
    <w:rsid w:val="006A4868"/>
    <w:rsid w:val="006A48D0"/>
    <w:rsid w:val="006A732D"/>
    <w:rsid w:val="006A75DB"/>
    <w:rsid w:val="006A7963"/>
    <w:rsid w:val="006A7F56"/>
    <w:rsid w:val="006B37BF"/>
    <w:rsid w:val="006B403E"/>
    <w:rsid w:val="006B7128"/>
    <w:rsid w:val="006C00B6"/>
    <w:rsid w:val="006C0481"/>
    <w:rsid w:val="006C2C1D"/>
    <w:rsid w:val="006C3164"/>
    <w:rsid w:val="006C3BA1"/>
    <w:rsid w:val="006C4399"/>
    <w:rsid w:val="006C70FD"/>
    <w:rsid w:val="006D0AE1"/>
    <w:rsid w:val="006D0F78"/>
    <w:rsid w:val="006D24CF"/>
    <w:rsid w:val="006D4BBF"/>
    <w:rsid w:val="006D579A"/>
    <w:rsid w:val="006D64C3"/>
    <w:rsid w:val="006D74D2"/>
    <w:rsid w:val="006D7B44"/>
    <w:rsid w:val="006E0634"/>
    <w:rsid w:val="006E0A66"/>
    <w:rsid w:val="006E1D0F"/>
    <w:rsid w:val="006E46D5"/>
    <w:rsid w:val="006E5193"/>
    <w:rsid w:val="006E66FC"/>
    <w:rsid w:val="006E6990"/>
    <w:rsid w:val="006E745F"/>
    <w:rsid w:val="006F01B7"/>
    <w:rsid w:val="006F07DC"/>
    <w:rsid w:val="006F2DDD"/>
    <w:rsid w:val="006F3E17"/>
    <w:rsid w:val="006F3F9A"/>
    <w:rsid w:val="006F4107"/>
    <w:rsid w:val="006F58CA"/>
    <w:rsid w:val="006F7D65"/>
    <w:rsid w:val="0070185B"/>
    <w:rsid w:val="007036DE"/>
    <w:rsid w:val="00705402"/>
    <w:rsid w:val="0070763A"/>
    <w:rsid w:val="00707C6C"/>
    <w:rsid w:val="007116A2"/>
    <w:rsid w:val="00714151"/>
    <w:rsid w:val="00715764"/>
    <w:rsid w:val="007163A5"/>
    <w:rsid w:val="007178C4"/>
    <w:rsid w:val="00717EF8"/>
    <w:rsid w:val="00720692"/>
    <w:rsid w:val="00720F32"/>
    <w:rsid w:val="00721077"/>
    <w:rsid w:val="00722000"/>
    <w:rsid w:val="007223E9"/>
    <w:rsid w:val="0072339F"/>
    <w:rsid w:val="00723B4D"/>
    <w:rsid w:val="00724C41"/>
    <w:rsid w:val="00725575"/>
    <w:rsid w:val="00725675"/>
    <w:rsid w:val="00725F2A"/>
    <w:rsid w:val="00727C49"/>
    <w:rsid w:val="007302F3"/>
    <w:rsid w:val="007313B4"/>
    <w:rsid w:val="007313E4"/>
    <w:rsid w:val="007359F9"/>
    <w:rsid w:val="007368E4"/>
    <w:rsid w:val="00740501"/>
    <w:rsid w:val="00743472"/>
    <w:rsid w:val="00744784"/>
    <w:rsid w:val="007448D5"/>
    <w:rsid w:val="00744EBD"/>
    <w:rsid w:val="00744F38"/>
    <w:rsid w:val="007461D8"/>
    <w:rsid w:val="00747954"/>
    <w:rsid w:val="00750D90"/>
    <w:rsid w:val="00752EF8"/>
    <w:rsid w:val="007537EE"/>
    <w:rsid w:val="00753A84"/>
    <w:rsid w:val="00753D9C"/>
    <w:rsid w:val="00753DD4"/>
    <w:rsid w:val="00754870"/>
    <w:rsid w:val="00754E34"/>
    <w:rsid w:val="00756EF0"/>
    <w:rsid w:val="00757176"/>
    <w:rsid w:val="0075796F"/>
    <w:rsid w:val="00761792"/>
    <w:rsid w:val="0076450F"/>
    <w:rsid w:val="007709C0"/>
    <w:rsid w:val="00770E79"/>
    <w:rsid w:val="007734F6"/>
    <w:rsid w:val="0077570C"/>
    <w:rsid w:val="007768C6"/>
    <w:rsid w:val="00777070"/>
    <w:rsid w:val="007770DF"/>
    <w:rsid w:val="00781E18"/>
    <w:rsid w:val="00782807"/>
    <w:rsid w:val="00784353"/>
    <w:rsid w:val="007852C5"/>
    <w:rsid w:val="0078721A"/>
    <w:rsid w:val="0078725F"/>
    <w:rsid w:val="00787755"/>
    <w:rsid w:val="00787A2E"/>
    <w:rsid w:val="00790CD1"/>
    <w:rsid w:val="007910B4"/>
    <w:rsid w:val="00792038"/>
    <w:rsid w:val="00794539"/>
    <w:rsid w:val="007971A4"/>
    <w:rsid w:val="0079787B"/>
    <w:rsid w:val="007A0105"/>
    <w:rsid w:val="007A1939"/>
    <w:rsid w:val="007A2EF6"/>
    <w:rsid w:val="007A3A96"/>
    <w:rsid w:val="007A45E6"/>
    <w:rsid w:val="007A4EDB"/>
    <w:rsid w:val="007A5AB6"/>
    <w:rsid w:val="007A68B8"/>
    <w:rsid w:val="007B0DD8"/>
    <w:rsid w:val="007B0EA6"/>
    <w:rsid w:val="007B4271"/>
    <w:rsid w:val="007B5807"/>
    <w:rsid w:val="007B5D50"/>
    <w:rsid w:val="007B6BA9"/>
    <w:rsid w:val="007B72D9"/>
    <w:rsid w:val="007C04B0"/>
    <w:rsid w:val="007C0ACD"/>
    <w:rsid w:val="007C0DF5"/>
    <w:rsid w:val="007C1822"/>
    <w:rsid w:val="007C1FBF"/>
    <w:rsid w:val="007C2CAA"/>
    <w:rsid w:val="007C31A1"/>
    <w:rsid w:val="007C3230"/>
    <w:rsid w:val="007C5706"/>
    <w:rsid w:val="007C683F"/>
    <w:rsid w:val="007C70CB"/>
    <w:rsid w:val="007C793C"/>
    <w:rsid w:val="007D07A5"/>
    <w:rsid w:val="007D26A3"/>
    <w:rsid w:val="007D48A8"/>
    <w:rsid w:val="007D4FDD"/>
    <w:rsid w:val="007D5056"/>
    <w:rsid w:val="007D57F3"/>
    <w:rsid w:val="007D6A33"/>
    <w:rsid w:val="007D7037"/>
    <w:rsid w:val="007D7F87"/>
    <w:rsid w:val="007E1792"/>
    <w:rsid w:val="007E2ADF"/>
    <w:rsid w:val="007E6CB5"/>
    <w:rsid w:val="007F0014"/>
    <w:rsid w:val="007F05D7"/>
    <w:rsid w:val="007F0A56"/>
    <w:rsid w:val="007F223D"/>
    <w:rsid w:val="007F2D0F"/>
    <w:rsid w:val="007F35D2"/>
    <w:rsid w:val="007F3CAC"/>
    <w:rsid w:val="007F5573"/>
    <w:rsid w:val="007F56CF"/>
    <w:rsid w:val="007F71F5"/>
    <w:rsid w:val="007F7319"/>
    <w:rsid w:val="00800044"/>
    <w:rsid w:val="00801C2D"/>
    <w:rsid w:val="00802179"/>
    <w:rsid w:val="008029DD"/>
    <w:rsid w:val="00803D10"/>
    <w:rsid w:val="00804736"/>
    <w:rsid w:val="00804B01"/>
    <w:rsid w:val="00805BFD"/>
    <w:rsid w:val="0081098F"/>
    <w:rsid w:val="00811B51"/>
    <w:rsid w:val="00817B69"/>
    <w:rsid w:val="0082025F"/>
    <w:rsid w:val="008203A4"/>
    <w:rsid w:val="0082079B"/>
    <w:rsid w:val="00821885"/>
    <w:rsid w:val="00821EDF"/>
    <w:rsid w:val="00822F10"/>
    <w:rsid w:val="00823F4B"/>
    <w:rsid w:val="00824253"/>
    <w:rsid w:val="008317B0"/>
    <w:rsid w:val="0083359D"/>
    <w:rsid w:val="0083471D"/>
    <w:rsid w:val="00835AD3"/>
    <w:rsid w:val="00835D70"/>
    <w:rsid w:val="00835EBB"/>
    <w:rsid w:val="00837400"/>
    <w:rsid w:val="00837AFC"/>
    <w:rsid w:val="00841719"/>
    <w:rsid w:val="00842EA2"/>
    <w:rsid w:val="008450AF"/>
    <w:rsid w:val="00846B28"/>
    <w:rsid w:val="00846DC5"/>
    <w:rsid w:val="008471F0"/>
    <w:rsid w:val="00850B9D"/>
    <w:rsid w:val="00853BCA"/>
    <w:rsid w:val="00853BFF"/>
    <w:rsid w:val="00854877"/>
    <w:rsid w:val="00857F37"/>
    <w:rsid w:val="008600F1"/>
    <w:rsid w:val="008609F6"/>
    <w:rsid w:val="00860F4A"/>
    <w:rsid w:val="00861BF9"/>
    <w:rsid w:val="00862077"/>
    <w:rsid w:val="00862AC1"/>
    <w:rsid w:val="00864681"/>
    <w:rsid w:val="00865405"/>
    <w:rsid w:val="008656B3"/>
    <w:rsid w:val="00865884"/>
    <w:rsid w:val="00866856"/>
    <w:rsid w:val="008704CF"/>
    <w:rsid w:val="008708AB"/>
    <w:rsid w:val="00872D12"/>
    <w:rsid w:val="00877366"/>
    <w:rsid w:val="008825B4"/>
    <w:rsid w:val="00882C2F"/>
    <w:rsid w:val="008835EA"/>
    <w:rsid w:val="00884698"/>
    <w:rsid w:val="00885041"/>
    <w:rsid w:val="00886368"/>
    <w:rsid w:val="00890525"/>
    <w:rsid w:val="00890816"/>
    <w:rsid w:val="00892E4F"/>
    <w:rsid w:val="00894425"/>
    <w:rsid w:val="00894830"/>
    <w:rsid w:val="00894F5B"/>
    <w:rsid w:val="00896143"/>
    <w:rsid w:val="008963F7"/>
    <w:rsid w:val="008972B1"/>
    <w:rsid w:val="008976B8"/>
    <w:rsid w:val="008A34E4"/>
    <w:rsid w:val="008A4469"/>
    <w:rsid w:val="008A49C6"/>
    <w:rsid w:val="008A675E"/>
    <w:rsid w:val="008A71EB"/>
    <w:rsid w:val="008B0D9A"/>
    <w:rsid w:val="008B249D"/>
    <w:rsid w:val="008B3455"/>
    <w:rsid w:val="008B3626"/>
    <w:rsid w:val="008B695C"/>
    <w:rsid w:val="008B6CCA"/>
    <w:rsid w:val="008B739D"/>
    <w:rsid w:val="008C1155"/>
    <w:rsid w:val="008C2AD9"/>
    <w:rsid w:val="008C3C0C"/>
    <w:rsid w:val="008C6723"/>
    <w:rsid w:val="008C7DE5"/>
    <w:rsid w:val="008D13AC"/>
    <w:rsid w:val="008D14A1"/>
    <w:rsid w:val="008D1820"/>
    <w:rsid w:val="008D3645"/>
    <w:rsid w:val="008D3FC7"/>
    <w:rsid w:val="008D4050"/>
    <w:rsid w:val="008D42FE"/>
    <w:rsid w:val="008D4CB0"/>
    <w:rsid w:val="008D614D"/>
    <w:rsid w:val="008D7CE9"/>
    <w:rsid w:val="008D7D18"/>
    <w:rsid w:val="008E0F63"/>
    <w:rsid w:val="008E133C"/>
    <w:rsid w:val="008E2DFD"/>
    <w:rsid w:val="008E7157"/>
    <w:rsid w:val="008E78DE"/>
    <w:rsid w:val="008F0926"/>
    <w:rsid w:val="008F138A"/>
    <w:rsid w:val="008F287C"/>
    <w:rsid w:val="008F38F3"/>
    <w:rsid w:val="008F52C3"/>
    <w:rsid w:val="008F5A36"/>
    <w:rsid w:val="008F756F"/>
    <w:rsid w:val="008F7BEF"/>
    <w:rsid w:val="008F7DC0"/>
    <w:rsid w:val="008F7EE2"/>
    <w:rsid w:val="009022AB"/>
    <w:rsid w:val="009022EC"/>
    <w:rsid w:val="00902663"/>
    <w:rsid w:val="00902ADA"/>
    <w:rsid w:val="009048AD"/>
    <w:rsid w:val="009054D8"/>
    <w:rsid w:val="0090580F"/>
    <w:rsid w:val="00906CD8"/>
    <w:rsid w:val="009074B5"/>
    <w:rsid w:val="0091052C"/>
    <w:rsid w:val="009106E4"/>
    <w:rsid w:val="00912425"/>
    <w:rsid w:val="00916A4E"/>
    <w:rsid w:val="0092107A"/>
    <w:rsid w:val="00923809"/>
    <w:rsid w:val="0092399E"/>
    <w:rsid w:val="00925500"/>
    <w:rsid w:val="00925D9C"/>
    <w:rsid w:val="0092635A"/>
    <w:rsid w:val="00926733"/>
    <w:rsid w:val="00927702"/>
    <w:rsid w:val="0093031B"/>
    <w:rsid w:val="00930884"/>
    <w:rsid w:val="00930C31"/>
    <w:rsid w:val="00934400"/>
    <w:rsid w:val="00935B59"/>
    <w:rsid w:val="00935BF3"/>
    <w:rsid w:val="009373C9"/>
    <w:rsid w:val="00937E10"/>
    <w:rsid w:val="00942265"/>
    <w:rsid w:val="00942B4B"/>
    <w:rsid w:val="00944614"/>
    <w:rsid w:val="00946108"/>
    <w:rsid w:val="00946602"/>
    <w:rsid w:val="00953095"/>
    <w:rsid w:val="00953DE6"/>
    <w:rsid w:val="00954A1A"/>
    <w:rsid w:val="0095517C"/>
    <w:rsid w:val="009554F8"/>
    <w:rsid w:val="00957D19"/>
    <w:rsid w:val="009628DB"/>
    <w:rsid w:val="0096334F"/>
    <w:rsid w:val="009650D1"/>
    <w:rsid w:val="0096686B"/>
    <w:rsid w:val="00970A0B"/>
    <w:rsid w:val="009722C7"/>
    <w:rsid w:val="0097244E"/>
    <w:rsid w:val="009736BF"/>
    <w:rsid w:val="00977086"/>
    <w:rsid w:val="0097777E"/>
    <w:rsid w:val="00977A66"/>
    <w:rsid w:val="00977E7B"/>
    <w:rsid w:val="009800C6"/>
    <w:rsid w:val="009806D9"/>
    <w:rsid w:val="00983328"/>
    <w:rsid w:val="00983483"/>
    <w:rsid w:val="009836E7"/>
    <w:rsid w:val="00983C66"/>
    <w:rsid w:val="009865E6"/>
    <w:rsid w:val="009879B4"/>
    <w:rsid w:val="00987D74"/>
    <w:rsid w:val="00990F22"/>
    <w:rsid w:val="009918C2"/>
    <w:rsid w:val="00991BC4"/>
    <w:rsid w:val="00992209"/>
    <w:rsid w:val="00992629"/>
    <w:rsid w:val="0099565C"/>
    <w:rsid w:val="009973B2"/>
    <w:rsid w:val="009A027B"/>
    <w:rsid w:val="009A08C0"/>
    <w:rsid w:val="009A1968"/>
    <w:rsid w:val="009A1A29"/>
    <w:rsid w:val="009A1A9B"/>
    <w:rsid w:val="009A3801"/>
    <w:rsid w:val="009A4B0F"/>
    <w:rsid w:val="009A6181"/>
    <w:rsid w:val="009A7126"/>
    <w:rsid w:val="009B212B"/>
    <w:rsid w:val="009B2C19"/>
    <w:rsid w:val="009B3CD4"/>
    <w:rsid w:val="009B3E1F"/>
    <w:rsid w:val="009C01DB"/>
    <w:rsid w:val="009C05F4"/>
    <w:rsid w:val="009C1933"/>
    <w:rsid w:val="009C1DF0"/>
    <w:rsid w:val="009C349B"/>
    <w:rsid w:val="009C39A0"/>
    <w:rsid w:val="009C42F3"/>
    <w:rsid w:val="009C4B61"/>
    <w:rsid w:val="009D2AC3"/>
    <w:rsid w:val="009D34B8"/>
    <w:rsid w:val="009D56E9"/>
    <w:rsid w:val="009D6F13"/>
    <w:rsid w:val="009D7878"/>
    <w:rsid w:val="009E050A"/>
    <w:rsid w:val="009E1511"/>
    <w:rsid w:val="009E2D24"/>
    <w:rsid w:val="009E2EBC"/>
    <w:rsid w:val="009E431F"/>
    <w:rsid w:val="009E49C9"/>
    <w:rsid w:val="009E56BE"/>
    <w:rsid w:val="009E58A9"/>
    <w:rsid w:val="009E5FA7"/>
    <w:rsid w:val="009E62AC"/>
    <w:rsid w:val="009E677B"/>
    <w:rsid w:val="009E6A10"/>
    <w:rsid w:val="009F06AF"/>
    <w:rsid w:val="009F1A24"/>
    <w:rsid w:val="009F2B57"/>
    <w:rsid w:val="009F614A"/>
    <w:rsid w:val="00A019D9"/>
    <w:rsid w:val="00A03956"/>
    <w:rsid w:val="00A048E1"/>
    <w:rsid w:val="00A05A4E"/>
    <w:rsid w:val="00A065B8"/>
    <w:rsid w:val="00A07CB3"/>
    <w:rsid w:val="00A10DAC"/>
    <w:rsid w:val="00A12403"/>
    <w:rsid w:val="00A127D7"/>
    <w:rsid w:val="00A1643A"/>
    <w:rsid w:val="00A17632"/>
    <w:rsid w:val="00A21E32"/>
    <w:rsid w:val="00A2685B"/>
    <w:rsid w:val="00A26FC9"/>
    <w:rsid w:val="00A30EB6"/>
    <w:rsid w:val="00A31598"/>
    <w:rsid w:val="00A35339"/>
    <w:rsid w:val="00A35E66"/>
    <w:rsid w:val="00A36057"/>
    <w:rsid w:val="00A37FF1"/>
    <w:rsid w:val="00A40C84"/>
    <w:rsid w:val="00A4290A"/>
    <w:rsid w:val="00A42D25"/>
    <w:rsid w:val="00A43289"/>
    <w:rsid w:val="00A45370"/>
    <w:rsid w:val="00A4549D"/>
    <w:rsid w:val="00A46C71"/>
    <w:rsid w:val="00A46F38"/>
    <w:rsid w:val="00A505AA"/>
    <w:rsid w:val="00A519E4"/>
    <w:rsid w:val="00A52BDA"/>
    <w:rsid w:val="00A539C8"/>
    <w:rsid w:val="00A5537C"/>
    <w:rsid w:val="00A561E1"/>
    <w:rsid w:val="00A56775"/>
    <w:rsid w:val="00A601F4"/>
    <w:rsid w:val="00A6099A"/>
    <w:rsid w:val="00A615E0"/>
    <w:rsid w:val="00A616EB"/>
    <w:rsid w:val="00A62173"/>
    <w:rsid w:val="00A62EC4"/>
    <w:rsid w:val="00A65AD4"/>
    <w:rsid w:val="00A7268B"/>
    <w:rsid w:val="00A76FF5"/>
    <w:rsid w:val="00A81A3F"/>
    <w:rsid w:val="00A844FC"/>
    <w:rsid w:val="00A86AB3"/>
    <w:rsid w:val="00A86E45"/>
    <w:rsid w:val="00A9000E"/>
    <w:rsid w:val="00A91659"/>
    <w:rsid w:val="00A92BC9"/>
    <w:rsid w:val="00A95566"/>
    <w:rsid w:val="00A96EDA"/>
    <w:rsid w:val="00A96FFE"/>
    <w:rsid w:val="00AA188E"/>
    <w:rsid w:val="00AA6428"/>
    <w:rsid w:val="00AA677F"/>
    <w:rsid w:val="00AA6E70"/>
    <w:rsid w:val="00AB09AF"/>
    <w:rsid w:val="00AB198A"/>
    <w:rsid w:val="00AB1D9C"/>
    <w:rsid w:val="00AB2203"/>
    <w:rsid w:val="00AB395A"/>
    <w:rsid w:val="00AB50E7"/>
    <w:rsid w:val="00AB5626"/>
    <w:rsid w:val="00AB5B91"/>
    <w:rsid w:val="00AB6DB2"/>
    <w:rsid w:val="00AC239C"/>
    <w:rsid w:val="00AC2C67"/>
    <w:rsid w:val="00AC4992"/>
    <w:rsid w:val="00AC60FE"/>
    <w:rsid w:val="00AC67EC"/>
    <w:rsid w:val="00AC7634"/>
    <w:rsid w:val="00AC7799"/>
    <w:rsid w:val="00AD0040"/>
    <w:rsid w:val="00AD08BB"/>
    <w:rsid w:val="00AD0D78"/>
    <w:rsid w:val="00AD789C"/>
    <w:rsid w:val="00AE1A90"/>
    <w:rsid w:val="00AE3C89"/>
    <w:rsid w:val="00AE4189"/>
    <w:rsid w:val="00AE4201"/>
    <w:rsid w:val="00AE426F"/>
    <w:rsid w:val="00AE7430"/>
    <w:rsid w:val="00AF3992"/>
    <w:rsid w:val="00AF4319"/>
    <w:rsid w:val="00AF4603"/>
    <w:rsid w:val="00AF536B"/>
    <w:rsid w:val="00AF5DCC"/>
    <w:rsid w:val="00AF722E"/>
    <w:rsid w:val="00AF784D"/>
    <w:rsid w:val="00AF7994"/>
    <w:rsid w:val="00AF7C29"/>
    <w:rsid w:val="00AF7D36"/>
    <w:rsid w:val="00B02290"/>
    <w:rsid w:val="00B02886"/>
    <w:rsid w:val="00B02B44"/>
    <w:rsid w:val="00B02E06"/>
    <w:rsid w:val="00B04B58"/>
    <w:rsid w:val="00B05ECC"/>
    <w:rsid w:val="00B06336"/>
    <w:rsid w:val="00B10080"/>
    <w:rsid w:val="00B1060E"/>
    <w:rsid w:val="00B1220A"/>
    <w:rsid w:val="00B13097"/>
    <w:rsid w:val="00B135D4"/>
    <w:rsid w:val="00B14FC0"/>
    <w:rsid w:val="00B154FB"/>
    <w:rsid w:val="00B2181F"/>
    <w:rsid w:val="00B21C0C"/>
    <w:rsid w:val="00B2522D"/>
    <w:rsid w:val="00B26485"/>
    <w:rsid w:val="00B274B9"/>
    <w:rsid w:val="00B31009"/>
    <w:rsid w:val="00B310A0"/>
    <w:rsid w:val="00B31A5C"/>
    <w:rsid w:val="00B32877"/>
    <w:rsid w:val="00B337A6"/>
    <w:rsid w:val="00B33DC5"/>
    <w:rsid w:val="00B358C3"/>
    <w:rsid w:val="00B35E5C"/>
    <w:rsid w:val="00B365BA"/>
    <w:rsid w:val="00B36D76"/>
    <w:rsid w:val="00B37252"/>
    <w:rsid w:val="00B37499"/>
    <w:rsid w:val="00B40073"/>
    <w:rsid w:val="00B41878"/>
    <w:rsid w:val="00B41D9B"/>
    <w:rsid w:val="00B42AC3"/>
    <w:rsid w:val="00B43DCD"/>
    <w:rsid w:val="00B474DF"/>
    <w:rsid w:val="00B50189"/>
    <w:rsid w:val="00B53044"/>
    <w:rsid w:val="00B531BF"/>
    <w:rsid w:val="00B5453B"/>
    <w:rsid w:val="00B54636"/>
    <w:rsid w:val="00B55AA3"/>
    <w:rsid w:val="00B56D6C"/>
    <w:rsid w:val="00B57F8A"/>
    <w:rsid w:val="00B6148E"/>
    <w:rsid w:val="00B6279F"/>
    <w:rsid w:val="00B62C66"/>
    <w:rsid w:val="00B63A4C"/>
    <w:rsid w:val="00B63A4F"/>
    <w:rsid w:val="00B7024B"/>
    <w:rsid w:val="00B70F22"/>
    <w:rsid w:val="00B7249F"/>
    <w:rsid w:val="00B732B9"/>
    <w:rsid w:val="00B73374"/>
    <w:rsid w:val="00B772ED"/>
    <w:rsid w:val="00B80F23"/>
    <w:rsid w:val="00B81403"/>
    <w:rsid w:val="00B81987"/>
    <w:rsid w:val="00B81D2D"/>
    <w:rsid w:val="00B83CD0"/>
    <w:rsid w:val="00B84958"/>
    <w:rsid w:val="00B85BF4"/>
    <w:rsid w:val="00B87248"/>
    <w:rsid w:val="00B87984"/>
    <w:rsid w:val="00B87ACF"/>
    <w:rsid w:val="00B914DA"/>
    <w:rsid w:val="00B929F5"/>
    <w:rsid w:val="00B94133"/>
    <w:rsid w:val="00B953CA"/>
    <w:rsid w:val="00B954A6"/>
    <w:rsid w:val="00B96219"/>
    <w:rsid w:val="00B979F1"/>
    <w:rsid w:val="00B97B7C"/>
    <w:rsid w:val="00BA24F5"/>
    <w:rsid w:val="00BA3E2C"/>
    <w:rsid w:val="00BA3F83"/>
    <w:rsid w:val="00BA706B"/>
    <w:rsid w:val="00BA730E"/>
    <w:rsid w:val="00BA7E6D"/>
    <w:rsid w:val="00BB1A74"/>
    <w:rsid w:val="00BB1AF9"/>
    <w:rsid w:val="00BB1E97"/>
    <w:rsid w:val="00BB507A"/>
    <w:rsid w:val="00BB5B58"/>
    <w:rsid w:val="00BB5CB0"/>
    <w:rsid w:val="00BB654F"/>
    <w:rsid w:val="00BC3306"/>
    <w:rsid w:val="00BC33A0"/>
    <w:rsid w:val="00BC418B"/>
    <w:rsid w:val="00BC748B"/>
    <w:rsid w:val="00BC7C14"/>
    <w:rsid w:val="00BC7C25"/>
    <w:rsid w:val="00BD0C85"/>
    <w:rsid w:val="00BD1AE5"/>
    <w:rsid w:val="00BD1D72"/>
    <w:rsid w:val="00BD21BE"/>
    <w:rsid w:val="00BD497B"/>
    <w:rsid w:val="00BD4F79"/>
    <w:rsid w:val="00BD6E1E"/>
    <w:rsid w:val="00BE2D27"/>
    <w:rsid w:val="00BF039B"/>
    <w:rsid w:val="00BF4C15"/>
    <w:rsid w:val="00BF56BB"/>
    <w:rsid w:val="00C00862"/>
    <w:rsid w:val="00C01B93"/>
    <w:rsid w:val="00C01DE1"/>
    <w:rsid w:val="00C03851"/>
    <w:rsid w:val="00C04221"/>
    <w:rsid w:val="00C07F90"/>
    <w:rsid w:val="00C108ED"/>
    <w:rsid w:val="00C11C7C"/>
    <w:rsid w:val="00C12B78"/>
    <w:rsid w:val="00C1365F"/>
    <w:rsid w:val="00C140E0"/>
    <w:rsid w:val="00C14E73"/>
    <w:rsid w:val="00C15DF0"/>
    <w:rsid w:val="00C1621B"/>
    <w:rsid w:val="00C16D1D"/>
    <w:rsid w:val="00C1743C"/>
    <w:rsid w:val="00C17BE4"/>
    <w:rsid w:val="00C2115E"/>
    <w:rsid w:val="00C226E9"/>
    <w:rsid w:val="00C241CD"/>
    <w:rsid w:val="00C24770"/>
    <w:rsid w:val="00C25021"/>
    <w:rsid w:val="00C254BC"/>
    <w:rsid w:val="00C259AB"/>
    <w:rsid w:val="00C25BDB"/>
    <w:rsid w:val="00C25E0A"/>
    <w:rsid w:val="00C27963"/>
    <w:rsid w:val="00C27D85"/>
    <w:rsid w:val="00C31133"/>
    <w:rsid w:val="00C3113E"/>
    <w:rsid w:val="00C335EF"/>
    <w:rsid w:val="00C36E36"/>
    <w:rsid w:val="00C37476"/>
    <w:rsid w:val="00C37B78"/>
    <w:rsid w:val="00C37C72"/>
    <w:rsid w:val="00C40451"/>
    <w:rsid w:val="00C46B6D"/>
    <w:rsid w:val="00C46C93"/>
    <w:rsid w:val="00C46F33"/>
    <w:rsid w:val="00C47899"/>
    <w:rsid w:val="00C5318F"/>
    <w:rsid w:val="00C549BE"/>
    <w:rsid w:val="00C5556E"/>
    <w:rsid w:val="00C55817"/>
    <w:rsid w:val="00C57DA1"/>
    <w:rsid w:val="00C63150"/>
    <w:rsid w:val="00C63268"/>
    <w:rsid w:val="00C6342D"/>
    <w:rsid w:val="00C6388B"/>
    <w:rsid w:val="00C65700"/>
    <w:rsid w:val="00C66A8C"/>
    <w:rsid w:val="00C70627"/>
    <w:rsid w:val="00C71630"/>
    <w:rsid w:val="00C71CE8"/>
    <w:rsid w:val="00C7371F"/>
    <w:rsid w:val="00C7427E"/>
    <w:rsid w:val="00C7441C"/>
    <w:rsid w:val="00C751E7"/>
    <w:rsid w:val="00C76306"/>
    <w:rsid w:val="00C76A6D"/>
    <w:rsid w:val="00C76E6D"/>
    <w:rsid w:val="00C770B3"/>
    <w:rsid w:val="00C777BC"/>
    <w:rsid w:val="00C77D57"/>
    <w:rsid w:val="00C80C34"/>
    <w:rsid w:val="00C82C9C"/>
    <w:rsid w:val="00C8334C"/>
    <w:rsid w:val="00C851CC"/>
    <w:rsid w:val="00C87418"/>
    <w:rsid w:val="00C910EE"/>
    <w:rsid w:val="00C92062"/>
    <w:rsid w:val="00C92C79"/>
    <w:rsid w:val="00C93DBA"/>
    <w:rsid w:val="00C94CA7"/>
    <w:rsid w:val="00CA0279"/>
    <w:rsid w:val="00CA0C20"/>
    <w:rsid w:val="00CA2F6A"/>
    <w:rsid w:val="00CA42E6"/>
    <w:rsid w:val="00CA5DC2"/>
    <w:rsid w:val="00CA5EAA"/>
    <w:rsid w:val="00CA5F8D"/>
    <w:rsid w:val="00CA6CDD"/>
    <w:rsid w:val="00CA6EAA"/>
    <w:rsid w:val="00CB16C0"/>
    <w:rsid w:val="00CB20E5"/>
    <w:rsid w:val="00CB3A3B"/>
    <w:rsid w:val="00CB420E"/>
    <w:rsid w:val="00CB66CF"/>
    <w:rsid w:val="00CB70F8"/>
    <w:rsid w:val="00CC01FF"/>
    <w:rsid w:val="00CC0F83"/>
    <w:rsid w:val="00CC2B75"/>
    <w:rsid w:val="00CC2F29"/>
    <w:rsid w:val="00CC37BF"/>
    <w:rsid w:val="00CC4D84"/>
    <w:rsid w:val="00CC71D7"/>
    <w:rsid w:val="00CC7852"/>
    <w:rsid w:val="00CC7B55"/>
    <w:rsid w:val="00CC7CFF"/>
    <w:rsid w:val="00CC7EA8"/>
    <w:rsid w:val="00CD043C"/>
    <w:rsid w:val="00CD12A6"/>
    <w:rsid w:val="00CD1392"/>
    <w:rsid w:val="00CD2607"/>
    <w:rsid w:val="00CD6651"/>
    <w:rsid w:val="00CD6D78"/>
    <w:rsid w:val="00CE007A"/>
    <w:rsid w:val="00CE197D"/>
    <w:rsid w:val="00CE1E84"/>
    <w:rsid w:val="00CE294A"/>
    <w:rsid w:val="00CE2CA2"/>
    <w:rsid w:val="00CE39E1"/>
    <w:rsid w:val="00CE3A35"/>
    <w:rsid w:val="00CE56E3"/>
    <w:rsid w:val="00CE65D8"/>
    <w:rsid w:val="00CF040A"/>
    <w:rsid w:val="00CF1C02"/>
    <w:rsid w:val="00CF2122"/>
    <w:rsid w:val="00CF2509"/>
    <w:rsid w:val="00CF2649"/>
    <w:rsid w:val="00CF30CE"/>
    <w:rsid w:val="00CF35B8"/>
    <w:rsid w:val="00CF4C67"/>
    <w:rsid w:val="00CF54AF"/>
    <w:rsid w:val="00CF5AD7"/>
    <w:rsid w:val="00CF6A0E"/>
    <w:rsid w:val="00CF7AEF"/>
    <w:rsid w:val="00D00333"/>
    <w:rsid w:val="00D003C3"/>
    <w:rsid w:val="00D00EEB"/>
    <w:rsid w:val="00D02180"/>
    <w:rsid w:val="00D0290C"/>
    <w:rsid w:val="00D048CD"/>
    <w:rsid w:val="00D04A1C"/>
    <w:rsid w:val="00D0717B"/>
    <w:rsid w:val="00D07609"/>
    <w:rsid w:val="00D07F75"/>
    <w:rsid w:val="00D10F5A"/>
    <w:rsid w:val="00D123B0"/>
    <w:rsid w:val="00D142FD"/>
    <w:rsid w:val="00D16A3D"/>
    <w:rsid w:val="00D176BF"/>
    <w:rsid w:val="00D2034E"/>
    <w:rsid w:val="00D242A7"/>
    <w:rsid w:val="00D26BED"/>
    <w:rsid w:val="00D272BE"/>
    <w:rsid w:val="00D34C4D"/>
    <w:rsid w:val="00D35120"/>
    <w:rsid w:val="00D4110B"/>
    <w:rsid w:val="00D45290"/>
    <w:rsid w:val="00D46BCC"/>
    <w:rsid w:val="00D50866"/>
    <w:rsid w:val="00D5150C"/>
    <w:rsid w:val="00D52D88"/>
    <w:rsid w:val="00D52E28"/>
    <w:rsid w:val="00D55390"/>
    <w:rsid w:val="00D575AF"/>
    <w:rsid w:val="00D5794C"/>
    <w:rsid w:val="00D579CD"/>
    <w:rsid w:val="00D57B0E"/>
    <w:rsid w:val="00D61A1C"/>
    <w:rsid w:val="00D64050"/>
    <w:rsid w:val="00D64A5F"/>
    <w:rsid w:val="00D705BE"/>
    <w:rsid w:val="00D70D60"/>
    <w:rsid w:val="00D7149A"/>
    <w:rsid w:val="00D719B1"/>
    <w:rsid w:val="00D7314B"/>
    <w:rsid w:val="00D74DB9"/>
    <w:rsid w:val="00D83F76"/>
    <w:rsid w:val="00D84753"/>
    <w:rsid w:val="00D8752B"/>
    <w:rsid w:val="00D878B0"/>
    <w:rsid w:val="00D87AE5"/>
    <w:rsid w:val="00D9057E"/>
    <w:rsid w:val="00D90604"/>
    <w:rsid w:val="00D908F2"/>
    <w:rsid w:val="00D90A8C"/>
    <w:rsid w:val="00D92EEF"/>
    <w:rsid w:val="00D931DE"/>
    <w:rsid w:val="00D9324C"/>
    <w:rsid w:val="00D934A1"/>
    <w:rsid w:val="00D93CF0"/>
    <w:rsid w:val="00D93E0C"/>
    <w:rsid w:val="00D9422F"/>
    <w:rsid w:val="00D95D48"/>
    <w:rsid w:val="00D96D69"/>
    <w:rsid w:val="00D9755A"/>
    <w:rsid w:val="00D9783D"/>
    <w:rsid w:val="00DA0AC7"/>
    <w:rsid w:val="00DA136A"/>
    <w:rsid w:val="00DA1CC9"/>
    <w:rsid w:val="00DB0BD9"/>
    <w:rsid w:val="00DB235E"/>
    <w:rsid w:val="00DB3218"/>
    <w:rsid w:val="00DB3B6B"/>
    <w:rsid w:val="00DB3F86"/>
    <w:rsid w:val="00DB680F"/>
    <w:rsid w:val="00DC0034"/>
    <w:rsid w:val="00DC0342"/>
    <w:rsid w:val="00DC0D84"/>
    <w:rsid w:val="00DC2889"/>
    <w:rsid w:val="00DC2E74"/>
    <w:rsid w:val="00DC5730"/>
    <w:rsid w:val="00DC5E06"/>
    <w:rsid w:val="00DC6003"/>
    <w:rsid w:val="00DC6037"/>
    <w:rsid w:val="00DD20FE"/>
    <w:rsid w:val="00DD274F"/>
    <w:rsid w:val="00DD3A01"/>
    <w:rsid w:val="00DD4141"/>
    <w:rsid w:val="00DD4267"/>
    <w:rsid w:val="00DD45B5"/>
    <w:rsid w:val="00DD56C4"/>
    <w:rsid w:val="00DD6A64"/>
    <w:rsid w:val="00DD6E55"/>
    <w:rsid w:val="00DE03F1"/>
    <w:rsid w:val="00DE0B19"/>
    <w:rsid w:val="00DE0F26"/>
    <w:rsid w:val="00DE16EB"/>
    <w:rsid w:val="00DE1C4A"/>
    <w:rsid w:val="00DE1FC5"/>
    <w:rsid w:val="00DE7A67"/>
    <w:rsid w:val="00DF0122"/>
    <w:rsid w:val="00DF0FBE"/>
    <w:rsid w:val="00DF1F57"/>
    <w:rsid w:val="00DF1F63"/>
    <w:rsid w:val="00DF2386"/>
    <w:rsid w:val="00DF2498"/>
    <w:rsid w:val="00DF4928"/>
    <w:rsid w:val="00DF5AC7"/>
    <w:rsid w:val="00DF610E"/>
    <w:rsid w:val="00E0288D"/>
    <w:rsid w:val="00E04280"/>
    <w:rsid w:val="00E04A8C"/>
    <w:rsid w:val="00E0564D"/>
    <w:rsid w:val="00E05F59"/>
    <w:rsid w:val="00E06060"/>
    <w:rsid w:val="00E077D8"/>
    <w:rsid w:val="00E07EF6"/>
    <w:rsid w:val="00E1062F"/>
    <w:rsid w:val="00E1063B"/>
    <w:rsid w:val="00E12193"/>
    <w:rsid w:val="00E125D4"/>
    <w:rsid w:val="00E1395A"/>
    <w:rsid w:val="00E13C41"/>
    <w:rsid w:val="00E15A28"/>
    <w:rsid w:val="00E16D24"/>
    <w:rsid w:val="00E1781E"/>
    <w:rsid w:val="00E25C0C"/>
    <w:rsid w:val="00E26512"/>
    <w:rsid w:val="00E2664C"/>
    <w:rsid w:val="00E27B30"/>
    <w:rsid w:val="00E33A23"/>
    <w:rsid w:val="00E3413B"/>
    <w:rsid w:val="00E34EE0"/>
    <w:rsid w:val="00E35D7E"/>
    <w:rsid w:val="00E36A49"/>
    <w:rsid w:val="00E413F5"/>
    <w:rsid w:val="00E42E33"/>
    <w:rsid w:val="00E44F81"/>
    <w:rsid w:val="00E466E2"/>
    <w:rsid w:val="00E507D8"/>
    <w:rsid w:val="00E52269"/>
    <w:rsid w:val="00E567F5"/>
    <w:rsid w:val="00E572AE"/>
    <w:rsid w:val="00E57BF8"/>
    <w:rsid w:val="00E60736"/>
    <w:rsid w:val="00E61444"/>
    <w:rsid w:val="00E615C4"/>
    <w:rsid w:val="00E62957"/>
    <w:rsid w:val="00E62D4F"/>
    <w:rsid w:val="00E656C5"/>
    <w:rsid w:val="00E70047"/>
    <w:rsid w:val="00E700D8"/>
    <w:rsid w:val="00E755C2"/>
    <w:rsid w:val="00E81901"/>
    <w:rsid w:val="00E82625"/>
    <w:rsid w:val="00E83AD8"/>
    <w:rsid w:val="00E85102"/>
    <w:rsid w:val="00E8534E"/>
    <w:rsid w:val="00E85D2E"/>
    <w:rsid w:val="00E86A4A"/>
    <w:rsid w:val="00E87A62"/>
    <w:rsid w:val="00E904A9"/>
    <w:rsid w:val="00E91033"/>
    <w:rsid w:val="00E92EB6"/>
    <w:rsid w:val="00E9364E"/>
    <w:rsid w:val="00E968C7"/>
    <w:rsid w:val="00EA077E"/>
    <w:rsid w:val="00EA2963"/>
    <w:rsid w:val="00EA3272"/>
    <w:rsid w:val="00EA4151"/>
    <w:rsid w:val="00EA5385"/>
    <w:rsid w:val="00EB0DD1"/>
    <w:rsid w:val="00EB15C1"/>
    <w:rsid w:val="00EB18EC"/>
    <w:rsid w:val="00EB1E19"/>
    <w:rsid w:val="00EB5182"/>
    <w:rsid w:val="00EB5C24"/>
    <w:rsid w:val="00EB6647"/>
    <w:rsid w:val="00EB6801"/>
    <w:rsid w:val="00EC0AAF"/>
    <w:rsid w:val="00EC115A"/>
    <w:rsid w:val="00EC63B9"/>
    <w:rsid w:val="00ED0FFF"/>
    <w:rsid w:val="00ED24D9"/>
    <w:rsid w:val="00ED352B"/>
    <w:rsid w:val="00ED6080"/>
    <w:rsid w:val="00ED6184"/>
    <w:rsid w:val="00ED68A6"/>
    <w:rsid w:val="00EE1C57"/>
    <w:rsid w:val="00EE20A1"/>
    <w:rsid w:val="00EE2F19"/>
    <w:rsid w:val="00EE314B"/>
    <w:rsid w:val="00EE42B1"/>
    <w:rsid w:val="00EF1564"/>
    <w:rsid w:val="00EF29F9"/>
    <w:rsid w:val="00EF310F"/>
    <w:rsid w:val="00EF3DB6"/>
    <w:rsid w:val="00EF4D56"/>
    <w:rsid w:val="00EF74A5"/>
    <w:rsid w:val="00F00455"/>
    <w:rsid w:val="00F00AAD"/>
    <w:rsid w:val="00F04170"/>
    <w:rsid w:val="00F04A03"/>
    <w:rsid w:val="00F0563A"/>
    <w:rsid w:val="00F05751"/>
    <w:rsid w:val="00F05F7D"/>
    <w:rsid w:val="00F06FAE"/>
    <w:rsid w:val="00F07430"/>
    <w:rsid w:val="00F07ACB"/>
    <w:rsid w:val="00F1020C"/>
    <w:rsid w:val="00F107D9"/>
    <w:rsid w:val="00F1103A"/>
    <w:rsid w:val="00F11BF4"/>
    <w:rsid w:val="00F12A91"/>
    <w:rsid w:val="00F12D97"/>
    <w:rsid w:val="00F13FFE"/>
    <w:rsid w:val="00F164F0"/>
    <w:rsid w:val="00F169BE"/>
    <w:rsid w:val="00F20A72"/>
    <w:rsid w:val="00F22812"/>
    <w:rsid w:val="00F230A2"/>
    <w:rsid w:val="00F25B85"/>
    <w:rsid w:val="00F26151"/>
    <w:rsid w:val="00F26558"/>
    <w:rsid w:val="00F311C6"/>
    <w:rsid w:val="00F33371"/>
    <w:rsid w:val="00F35281"/>
    <w:rsid w:val="00F412DA"/>
    <w:rsid w:val="00F41DE2"/>
    <w:rsid w:val="00F44694"/>
    <w:rsid w:val="00F45082"/>
    <w:rsid w:val="00F45D1C"/>
    <w:rsid w:val="00F45EF2"/>
    <w:rsid w:val="00F4697A"/>
    <w:rsid w:val="00F50AE6"/>
    <w:rsid w:val="00F50B58"/>
    <w:rsid w:val="00F50E1E"/>
    <w:rsid w:val="00F56065"/>
    <w:rsid w:val="00F560BF"/>
    <w:rsid w:val="00F573F1"/>
    <w:rsid w:val="00F64749"/>
    <w:rsid w:val="00F673DE"/>
    <w:rsid w:val="00F7000D"/>
    <w:rsid w:val="00F7066C"/>
    <w:rsid w:val="00F71530"/>
    <w:rsid w:val="00F73336"/>
    <w:rsid w:val="00F73513"/>
    <w:rsid w:val="00F7430D"/>
    <w:rsid w:val="00F74862"/>
    <w:rsid w:val="00F74CD6"/>
    <w:rsid w:val="00F83D38"/>
    <w:rsid w:val="00F92BD0"/>
    <w:rsid w:val="00F96697"/>
    <w:rsid w:val="00FA10D0"/>
    <w:rsid w:val="00FA3153"/>
    <w:rsid w:val="00FA52E3"/>
    <w:rsid w:val="00FA5E48"/>
    <w:rsid w:val="00FA6639"/>
    <w:rsid w:val="00FA7C31"/>
    <w:rsid w:val="00FB0291"/>
    <w:rsid w:val="00FB0887"/>
    <w:rsid w:val="00FB1D8B"/>
    <w:rsid w:val="00FB2691"/>
    <w:rsid w:val="00FB2CB1"/>
    <w:rsid w:val="00FB3BAF"/>
    <w:rsid w:val="00FB4D18"/>
    <w:rsid w:val="00FB6ED1"/>
    <w:rsid w:val="00FB77DF"/>
    <w:rsid w:val="00FC0BB0"/>
    <w:rsid w:val="00FC0C4D"/>
    <w:rsid w:val="00FC2806"/>
    <w:rsid w:val="00FC2D73"/>
    <w:rsid w:val="00FC311A"/>
    <w:rsid w:val="00FC32CF"/>
    <w:rsid w:val="00FC40DD"/>
    <w:rsid w:val="00FC4CD9"/>
    <w:rsid w:val="00FC6EE1"/>
    <w:rsid w:val="00FD52A3"/>
    <w:rsid w:val="00FD5873"/>
    <w:rsid w:val="00FE0F92"/>
    <w:rsid w:val="00FE1EDB"/>
    <w:rsid w:val="00FE4E9C"/>
    <w:rsid w:val="00FE4EFD"/>
    <w:rsid w:val="00FE576A"/>
    <w:rsid w:val="00FE5A51"/>
    <w:rsid w:val="00FF3FD3"/>
    <w:rsid w:val="00FF5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6D70ABB9-C20E-4B13-8BC3-D358F8615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157C"/>
    <w:rPr>
      <w:rFonts w:ascii="Arial" w:hAnsi="Arial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60A4E"/>
    <w:pPr>
      <w:keepNext/>
      <w:tabs>
        <w:tab w:val="left" w:pos="1170"/>
        <w:tab w:val="left" w:pos="3420"/>
      </w:tabs>
      <w:jc w:val="both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9"/>
    <w:qFormat/>
    <w:rsid w:val="00460A4E"/>
    <w:pPr>
      <w:keepNext/>
      <w:tabs>
        <w:tab w:val="left" w:pos="1260"/>
        <w:tab w:val="left" w:pos="1980"/>
        <w:tab w:val="left" w:pos="2700"/>
        <w:tab w:val="left" w:pos="3420"/>
      </w:tabs>
      <w:ind w:left="1980" w:hanging="1980"/>
      <w:jc w:val="both"/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uiPriority w:val="99"/>
    <w:qFormat/>
    <w:rsid w:val="00460A4E"/>
    <w:pPr>
      <w:keepNext/>
      <w:spacing w:before="240" w:after="60"/>
      <w:outlineLvl w:val="2"/>
    </w:pPr>
    <w:rPr>
      <w:sz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460A4E"/>
    <w:pPr>
      <w:keepNext/>
      <w:tabs>
        <w:tab w:val="left" w:pos="1260"/>
        <w:tab w:val="left" w:pos="1980"/>
        <w:tab w:val="left" w:pos="2700"/>
        <w:tab w:val="left" w:pos="3420"/>
      </w:tabs>
      <w:ind w:left="1267" w:hanging="1267"/>
      <w:jc w:val="both"/>
      <w:outlineLvl w:val="3"/>
    </w:pPr>
    <w:rPr>
      <w:b/>
    </w:rPr>
  </w:style>
  <w:style w:type="paragraph" w:styleId="Heading7">
    <w:name w:val="heading 7"/>
    <w:basedOn w:val="Normal"/>
    <w:next w:val="Normal"/>
    <w:link w:val="Heading7Char"/>
    <w:uiPriority w:val="99"/>
    <w:qFormat/>
    <w:rsid w:val="00460A4E"/>
    <w:pPr>
      <w:keepNext/>
      <w:tabs>
        <w:tab w:val="left" w:pos="1170"/>
        <w:tab w:val="left" w:pos="3420"/>
      </w:tabs>
      <w:ind w:left="1170"/>
      <w:jc w:val="both"/>
      <w:outlineLvl w:val="6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Pr>
      <w:rFonts w:ascii="Calibri" w:hAnsi="Calibri" w:cs="Times New Roman"/>
      <w:b/>
      <w:bCs/>
      <w:sz w:val="28"/>
      <w:szCs w:val="28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Pr>
      <w:rFonts w:ascii="Calibri" w:hAnsi="Calibri" w:cs="Times New Roman"/>
      <w:sz w:val="24"/>
      <w:szCs w:val="24"/>
    </w:rPr>
  </w:style>
  <w:style w:type="paragraph" w:styleId="Title">
    <w:name w:val="Title"/>
    <w:basedOn w:val="Normal"/>
    <w:link w:val="TitleChar"/>
    <w:uiPriority w:val="99"/>
    <w:qFormat/>
    <w:rsid w:val="00460A4E"/>
    <w:pPr>
      <w:tabs>
        <w:tab w:val="left" w:pos="1260"/>
        <w:tab w:val="left" w:pos="1980"/>
        <w:tab w:val="left" w:pos="2700"/>
        <w:tab w:val="left" w:pos="3420"/>
      </w:tabs>
      <w:jc w:val="center"/>
    </w:pPr>
    <w:rPr>
      <w:b/>
      <w:u w:val="single"/>
    </w:rPr>
  </w:style>
  <w:style w:type="character" w:customStyle="1" w:styleId="TitleChar">
    <w:name w:val="Title Char"/>
    <w:basedOn w:val="DefaultParagraphFont"/>
    <w:link w:val="Title"/>
    <w:uiPriority w:val="99"/>
    <w:locked/>
    <w:rPr>
      <w:rFonts w:ascii="Cambria" w:hAnsi="Cambria" w:cs="Times New Roman"/>
      <w:b/>
      <w:bCs/>
      <w:kern w:val="28"/>
      <w:sz w:val="32"/>
      <w:szCs w:val="32"/>
    </w:rPr>
  </w:style>
  <w:style w:type="paragraph" w:styleId="BodyTextIndent">
    <w:name w:val="Body Text Indent"/>
    <w:basedOn w:val="Normal"/>
    <w:link w:val="BodyTextIndentChar"/>
    <w:uiPriority w:val="99"/>
    <w:rsid w:val="00460A4E"/>
    <w:pPr>
      <w:tabs>
        <w:tab w:val="left" w:pos="1260"/>
        <w:tab w:val="left" w:pos="1350"/>
        <w:tab w:val="left" w:pos="2700"/>
        <w:tab w:val="left" w:pos="3420"/>
      </w:tabs>
      <w:ind w:left="1260" w:hanging="547"/>
      <w:jc w:val="both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Pr>
      <w:rFonts w:ascii="Arial" w:hAnsi="Arial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rsid w:val="00460A4E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Arial" w:hAnsi="Arial" w:cs="Times New Roman"/>
      <w:sz w:val="20"/>
      <w:szCs w:val="20"/>
    </w:rPr>
  </w:style>
  <w:style w:type="paragraph" w:styleId="BodyTextIndent3">
    <w:name w:val="Body Text Indent 3"/>
    <w:basedOn w:val="Normal"/>
    <w:link w:val="BodyTextIndent3Char"/>
    <w:uiPriority w:val="99"/>
    <w:rsid w:val="00460A4E"/>
    <w:pPr>
      <w:ind w:left="1260"/>
    </w:pPr>
    <w:rPr>
      <w:b/>
      <w:i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Pr>
      <w:rFonts w:ascii="Arial" w:hAnsi="Arial" w:cs="Times New Roman"/>
      <w:sz w:val="16"/>
      <w:szCs w:val="16"/>
    </w:rPr>
  </w:style>
  <w:style w:type="paragraph" w:styleId="BodyTextIndent2">
    <w:name w:val="Body Text Indent 2"/>
    <w:basedOn w:val="Normal"/>
    <w:link w:val="BodyTextIndent2Char"/>
    <w:uiPriority w:val="99"/>
    <w:rsid w:val="00460A4E"/>
    <w:pPr>
      <w:tabs>
        <w:tab w:val="left" w:pos="1170"/>
        <w:tab w:val="left" w:pos="3420"/>
      </w:tabs>
      <w:ind w:left="1170"/>
      <w:jc w:val="both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Pr>
      <w:rFonts w:ascii="Arial" w:hAnsi="Arial" w:cs="Times New Roman"/>
      <w:sz w:val="20"/>
      <w:szCs w:val="20"/>
    </w:rPr>
  </w:style>
  <w:style w:type="paragraph" w:styleId="BodyText2">
    <w:name w:val="Body Text 2"/>
    <w:basedOn w:val="Normal"/>
    <w:link w:val="BodyText2Char"/>
    <w:uiPriority w:val="99"/>
    <w:rsid w:val="00460A4E"/>
    <w:pPr>
      <w:jc w:val="both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ascii="Arial" w:hAnsi="Arial" w:cs="Times New Roman"/>
      <w:sz w:val="20"/>
      <w:szCs w:val="20"/>
    </w:rPr>
  </w:style>
  <w:style w:type="paragraph" w:customStyle="1" w:styleId="Style1">
    <w:name w:val="Style1"/>
    <w:basedOn w:val="Heading3"/>
    <w:uiPriority w:val="99"/>
    <w:rsid w:val="00460A4E"/>
    <w:pPr>
      <w:keepNext w:val="0"/>
      <w:spacing w:before="0" w:after="0"/>
      <w:jc w:val="both"/>
    </w:pPr>
    <w:rPr>
      <w:sz w:val="22"/>
    </w:rPr>
  </w:style>
  <w:style w:type="paragraph" w:styleId="BalloonText">
    <w:name w:val="Balloon Text"/>
    <w:basedOn w:val="Normal"/>
    <w:link w:val="BalloonTextChar"/>
    <w:uiPriority w:val="99"/>
    <w:semiHidden/>
    <w:rsid w:val="00460A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cs="Times New Roman"/>
      <w:sz w:val="2"/>
    </w:rPr>
  </w:style>
  <w:style w:type="character" w:styleId="CommentReference">
    <w:name w:val="annotation reference"/>
    <w:basedOn w:val="DefaultParagraphFont"/>
    <w:uiPriority w:val="99"/>
    <w:semiHidden/>
    <w:rsid w:val="00460A4E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460A4E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Pr>
      <w:rFonts w:ascii="Arial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460A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Pr>
      <w:rFonts w:ascii="Arial" w:hAnsi="Arial" w:cs="Times New Roman"/>
      <w:b/>
      <w:bCs/>
      <w:sz w:val="20"/>
      <w:szCs w:val="20"/>
    </w:rPr>
  </w:style>
  <w:style w:type="paragraph" w:styleId="Footer">
    <w:name w:val="footer"/>
    <w:basedOn w:val="Normal"/>
    <w:link w:val="FooterChar"/>
    <w:uiPriority w:val="99"/>
    <w:rsid w:val="00460A4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Arial" w:hAnsi="Arial" w:cs="Times New Roman"/>
      <w:sz w:val="20"/>
      <w:szCs w:val="20"/>
    </w:rPr>
  </w:style>
  <w:style w:type="character" w:styleId="PageNumber">
    <w:name w:val="page number"/>
    <w:basedOn w:val="DefaultParagraphFont"/>
    <w:uiPriority w:val="99"/>
    <w:rsid w:val="00460A4E"/>
    <w:rPr>
      <w:rFonts w:cs="Times New Roman"/>
    </w:rPr>
  </w:style>
  <w:style w:type="character" w:styleId="Hyperlink">
    <w:name w:val="Hyperlink"/>
    <w:basedOn w:val="DefaultParagraphFont"/>
    <w:uiPriority w:val="99"/>
    <w:rsid w:val="00460A4E"/>
    <w:rPr>
      <w:rFonts w:cs="Times New Roman"/>
      <w:color w:val="0000FF"/>
      <w:u w:val="single"/>
    </w:rPr>
  </w:style>
  <w:style w:type="paragraph" w:styleId="DocumentMap">
    <w:name w:val="Document Map"/>
    <w:basedOn w:val="Normal"/>
    <w:link w:val="DocumentMapChar"/>
    <w:uiPriority w:val="99"/>
    <w:semiHidden/>
    <w:rsid w:val="00460A4E"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Pr>
      <w:rFonts w:cs="Times New Roman"/>
      <w:sz w:val="2"/>
    </w:rPr>
  </w:style>
  <w:style w:type="table" w:styleId="TableGrid">
    <w:name w:val="Table Grid"/>
    <w:basedOn w:val="TableNormal"/>
    <w:uiPriority w:val="99"/>
    <w:rsid w:val="00460A4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60A4E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ListBullet">
    <w:name w:val="List Bullet"/>
    <w:basedOn w:val="Normal"/>
    <w:uiPriority w:val="99"/>
    <w:rsid w:val="00460A4E"/>
    <w:pPr>
      <w:tabs>
        <w:tab w:val="num" w:pos="360"/>
      </w:tabs>
      <w:ind w:left="360" w:hanging="360"/>
    </w:pPr>
  </w:style>
  <w:style w:type="character" w:styleId="FollowedHyperlink">
    <w:name w:val="FollowedHyperlink"/>
    <w:basedOn w:val="DefaultParagraphFont"/>
    <w:uiPriority w:val="99"/>
    <w:rsid w:val="00D7149A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D4159"/>
    <w:pPr>
      <w:ind w:left="720"/>
    </w:pPr>
    <w:rPr>
      <w:rFonts w:ascii="Calibri" w:eastAsiaTheme="minorHAnsi" w:hAnsi="Calibri"/>
      <w:szCs w:val="22"/>
      <w:lang w:eastAsia="en-US"/>
    </w:rPr>
  </w:style>
  <w:style w:type="numbering" w:customStyle="1" w:styleId="PCHeadings">
    <w:name w:val="PC Headings"/>
    <w:uiPriority w:val="99"/>
    <w:rsid w:val="00DB235E"/>
    <w:pPr>
      <w:numPr>
        <w:numId w:val="22"/>
      </w:numPr>
    </w:pPr>
  </w:style>
  <w:style w:type="paragraph" w:customStyle="1" w:styleId="C1">
    <w:name w:val="C1"/>
    <w:qFormat/>
    <w:rsid w:val="00DB235E"/>
    <w:pPr>
      <w:numPr>
        <w:numId w:val="23"/>
      </w:numPr>
      <w:tabs>
        <w:tab w:val="left" w:pos="851"/>
      </w:tabs>
      <w:spacing w:after="220"/>
      <w:jc w:val="both"/>
      <w:outlineLvl w:val="0"/>
    </w:pPr>
    <w:rPr>
      <w:rFonts w:ascii="Arial" w:eastAsiaTheme="minorHAnsi" w:hAnsi="Arial" w:cstheme="minorBidi"/>
      <w:b/>
      <w:lang w:eastAsia="en-US"/>
    </w:rPr>
  </w:style>
  <w:style w:type="paragraph" w:customStyle="1" w:styleId="C2">
    <w:name w:val="C2"/>
    <w:basedOn w:val="C1"/>
    <w:qFormat/>
    <w:rsid w:val="00DB235E"/>
    <w:pPr>
      <w:numPr>
        <w:ilvl w:val="1"/>
      </w:numPr>
      <w:outlineLvl w:val="1"/>
    </w:pPr>
    <w:rPr>
      <w:b w:val="0"/>
    </w:rPr>
  </w:style>
  <w:style w:type="paragraph" w:customStyle="1" w:styleId="C3">
    <w:name w:val="C3"/>
    <w:basedOn w:val="C2"/>
    <w:qFormat/>
    <w:rsid w:val="00DB235E"/>
    <w:pPr>
      <w:numPr>
        <w:ilvl w:val="2"/>
      </w:numPr>
      <w:outlineLvl w:val="2"/>
    </w:pPr>
  </w:style>
  <w:style w:type="paragraph" w:customStyle="1" w:styleId="C4">
    <w:name w:val="C4"/>
    <w:basedOn w:val="C3"/>
    <w:qFormat/>
    <w:rsid w:val="00DB235E"/>
    <w:pPr>
      <w:numPr>
        <w:ilvl w:val="3"/>
      </w:numPr>
      <w:outlineLvl w:val="3"/>
    </w:pPr>
  </w:style>
  <w:style w:type="paragraph" w:customStyle="1" w:styleId="C5">
    <w:name w:val="C5"/>
    <w:basedOn w:val="C4"/>
    <w:qFormat/>
    <w:rsid w:val="00DB235E"/>
    <w:pPr>
      <w:numPr>
        <w:ilvl w:val="4"/>
      </w:numPr>
      <w:outlineLvl w:val="4"/>
    </w:pPr>
  </w:style>
  <w:style w:type="paragraph" w:customStyle="1" w:styleId="C6">
    <w:name w:val="C6"/>
    <w:basedOn w:val="C5"/>
    <w:qFormat/>
    <w:rsid w:val="00DB235E"/>
    <w:pPr>
      <w:numPr>
        <w:ilvl w:val="5"/>
      </w:numPr>
    </w:pPr>
    <w:rPr>
      <w:u w:val="single"/>
    </w:rPr>
  </w:style>
  <w:style w:type="paragraph" w:customStyle="1" w:styleId="C7">
    <w:name w:val="C7"/>
    <w:basedOn w:val="C6"/>
    <w:qFormat/>
    <w:rsid w:val="00DB235E"/>
    <w:pPr>
      <w:numPr>
        <w:ilvl w:val="6"/>
      </w:numPr>
    </w:pPr>
    <w:rPr>
      <w:color w:val="00B050"/>
      <w:u w:val="none"/>
    </w:rPr>
  </w:style>
  <w:style w:type="paragraph" w:customStyle="1" w:styleId="C8">
    <w:name w:val="C8"/>
    <w:basedOn w:val="C7"/>
    <w:qFormat/>
    <w:rsid w:val="00DB235E"/>
    <w:pPr>
      <w:numPr>
        <w:ilvl w:val="7"/>
      </w:numPr>
      <w:jc w:val="center"/>
    </w:pPr>
    <w:rPr>
      <w:b/>
      <w:color w:val="auto"/>
    </w:rPr>
  </w:style>
  <w:style w:type="paragraph" w:customStyle="1" w:styleId="C9">
    <w:name w:val="C9"/>
    <w:basedOn w:val="C8"/>
    <w:qFormat/>
    <w:rsid w:val="00DB235E"/>
    <w:pPr>
      <w:numPr>
        <w:ilvl w:val="8"/>
      </w:numPr>
      <w:jc w:val="both"/>
    </w:pPr>
    <w:rPr>
      <w:b w:val="0"/>
      <w:i/>
    </w:rPr>
  </w:style>
  <w:style w:type="paragraph" w:styleId="PlainText">
    <w:name w:val="Plain Text"/>
    <w:basedOn w:val="Normal"/>
    <w:link w:val="PlainTextChar"/>
    <w:uiPriority w:val="99"/>
    <w:unhideWhenUsed/>
    <w:rsid w:val="002C012A"/>
    <w:rPr>
      <w:rFonts w:ascii="Calibri" w:eastAsiaTheme="minorHAnsi" w:hAnsi="Calibri"/>
      <w:szCs w:val="22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2C012A"/>
    <w:rPr>
      <w:rFonts w:ascii="Calibri" w:eastAsiaTheme="minorHAnsi" w:hAnsi="Calibri"/>
      <w:lang w:eastAsia="en-US"/>
    </w:rPr>
  </w:style>
  <w:style w:type="character" w:styleId="Strong">
    <w:name w:val="Strong"/>
    <w:basedOn w:val="DefaultParagraphFont"/>
    <w:uiPriority w:val="22"/>
    <w:qFormat/>
    <w:locked/>
    <w:rsid w:val="00F3528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635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9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89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89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589652"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58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58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9589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589644">
          <w:marLeft w:val="0"/>
          <w:marRight w:val="0"/>
          <w:marTop w:val="7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58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58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58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58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589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9589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589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589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589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9589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89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589642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4" w:color="auto"/>
            <w:bottom w:val="single" w:sz="8" w:space="1" w:color="auto"/>
            <w:right w:val="single" w:sz="8" w:space="4" w:color="auto"/>
          </w:divBdr>
        </w:div>
        <w:div w:id="1399589645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4" w:color="auto"/>
            <w:bottom w:val="single" w:sz="8" w:space="1" w:color="auto"/>
            <w:right w:val="single" w:sz="8" w:space="4" w:color="auto"/>
          </w:divBdr>
        </w:div>
        <w:div w:id="1399589647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4" w:color="auto"/>
            <w:bottom w:val="single" w:sz="8" w:space="1" w:color="auto"/>
            <w:right w:val="single" w:sz="8" w:space="4" w:color="auto"/>
          </w:divBdr>
        </w:div>
        <w:div w:id="1399589650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4" w:color="auto"/>
            <w:bottom w:val="single" w:sz="8" w:space="1" w:color="auto"/>
            <w:right w:val="single" w:sz="8" w:space="4" w:color="auto"/>
          </w:divBdr>
        </w:div>
        <w:div w:id="1399589654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4" w:color="auto"/>
            <w:bottom w:val="single" w:sz="8" w:space="1" w:color="auto"/>
            <w:right w:val="single" w:sz="8" w:space="4" w:color="auto"/>
          </w:divBdr>
        </w:div>
        <w:div w:id="1399589655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4" w:color="auto"/>
            <w:bottom w:val="single" w:sz="8" w:space="1" w:color="auto"/>
            <w:right w:val="single" w:sz="8" w:space="4" w:color="auto"/>
          </w:divBdr>
        </w:div>
        <w:div w:id="1399589659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4" w:color="auto"/>
            <w:bottom w:val="single" w:sz="8" w:space="1" w:color="auto"/>
            <w:right w:val="single" w:sz="8" w:space="4" w:color="auto"/>
          </w:divBdr>
        </w:div>
        <w:div w:id="1399589663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4" w:color="auto"/>
            <w:bottom w:val="single" w:sz="8" w:space="1" w:color="auto"/>
            <w:right w:val="single" w:sz="8" w:space="4" w:color="auto"/>
          </w:divBdr>
        </w:div>
      </w:divsChild>
    </w:div>
    <w:div w:id="1399589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89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research.net/r/m-9QLWFFV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PowerPoint_Presentation2.pptx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Presentation1.pptx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B960D5-F205-41A2-A3D4-54E8856D0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1979</Words>
  <Characters>10514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Minutes: LSP 25.06.14</vt:lpstr>
    </vt:vector>
  </TitlesOfParts>
  <Company>Three Rivers</Company>
  <LinksUpToDate>false</LinksUpToDate>
  <CharactersWithSpaces>12469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Minutes: LSP 25.06.14</dc:title>
  <dc:creator>idej</dc:creator>
  <dc:description>2008 06 26</dc:description>
  <cp:lastModifiedBy>Mike Simpson</cp:lastModifiedBy>
  <cp:revision>3</cp:revision>
  <cp:lastPrinted>2015-07-23T10:59:00Z</cp:lastPrinted>
  <dcterms:created xsi:type="dcterms:W3CDTF">2021-04-19T09:26:00Z</dcterms:created>
  <dcterms:modified xsi:type="dcterms:W3CDTF">2021-04-19T09:56:00Z</dcterms:modified>
  <cp:contentStatus/>
</cp:coreProperties>
</file>