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C" w:rsidRDefault="00094F9C" w:rsidP="00094F9C">
      <w:pPr>
        <w:jc w:val="right"/>
        <w:rPr>
          <w:b/>
        </w:rPr>
      </w:pPr>
      <w:bookmarkStart w:id="0" w:name="_GoBack"/>
      <w:bookmarkEnd w:id="0"/>
      <w:r>
        <w:rPr>
          <w:b/>
        </w:rPr>
        <w:t>Appendix 1</w:t>
      </w:r>
    </w:p>
    <w:p w:rsidR="001F5106" w:rsidRDefault="009B1DC0">
      <w:pPr>
        <w:rPr>
          <w:b/>
        </w:rPr>
      </w:pPr>
      <w:r>
        <w:rPr>
          <w:b/>
        </w:rPr>
        <w:t>Three Rivers District Council</w:t>
      </w:r>
    </w:p>
    <w:p w:rsidR="004F4864" w:rsidRPr="004F4864" w:rsidRDefault="004F4864" w:rsidP="004F4864">
      <w:pPr>
        <w:rPr>
          <w:b/>
        </w:rPr>
      </w:pPr>
      <w:r w:rsidRPr="004F4864">
        <w:rPr>
          <w:b/>
        </w:rPr>
        <w:t>Turnover (for the period 01-04-16 – 31-03-2017)</w:t>
      </w:r>
    </w:p>
    <w:p w:rsidR="004F4864" w:rsidRDefault="00556B0E">
      <w:pPr>
        <w:rPr>
          <w:b/>
        </w:rPr>
      </w:pPr>
      <w:r>
        <w:t>11.95%.  This compares favourably to the average turnover rate for local government of 13.2% (LG Workforce Survey 2015/16, published March 2017)</w:t>
      </w:r>
    </w:p>
    <w:p w:rsidR="00AF3CB0" w:rsidRDefault="004F4864">
      <w:pPr>
        <w:rPr>
          <w:b/>
        </w:rPr>
      </w:pPr>
      <w:r>
        <w:rPr>
          <w:b/>
        </w:rPr>
        <w:t>Part Time Staff (excluding Depot Staff)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1355"/>
        <w:gridCol w:w="1982"/>
        <w:gridCol w:w="1765"/>
      </w:tblGrid>
      <w:tr w:rsidR="00E27440" w:rsidRPr="004F4864" w:rsidTr="00E27440">
        <w:tc>
          <w:tcPr>
            <w:tcW w:w="4140" w:type="dxa"/>
            <w:shd w:val="clear" w:color="auto" w:fill="8DB3E2" w:themeFill="text2" w:themeFillTint="66"/>
          </w:tcPr>
          <w:p w:rsidR="00E27440" w:rsidRPr="004F4864" w:rsidRDefault="00E27440">
            <w:pPr>
              <w:rPr>
                <w:b/>
              </w:rPr>
            </w:pPr>
            <w:r w:rsidRPr="004F4864">
              <w:rPr>
                <w:b/>
              </w:rPr>
              <w:t>Team</w:t>
            </w:r>
          </w:p>
        </w:tc>
        <w:tc>
          <w:tcPr>
            <w:tcW w:w="1355" w:type="dxa"/>
            <w:shd w:val="clear" w:color="auto" w:fill="8DB3E2" w:themeFill="text2" w:themeFillTint="66"/>
          </w:tcPr>
          <w:p w:rsidR="00E27440" w:rsidRPr="004F4864" w:rsidRDefault="00E27440">
            <w:pPr>
              <w:rPr>
                <w:b/>
              </w:rPr>
            </w:pPr>
            <w:r w:rsidRPr="004F4864">
              <w:rPr>
                <w:b/>
              </w:rPr>
              <w:t>Number</w:t>
            </w:r>
            <w:r>
              <w:rPr>
                <w:b/>
              </w:rPr>
              <w:t xml:space="preserve"> (p/t)</w:t>
            </w:r>
          </w:p>
        </w:tc>
        <w:tc>
          <w:tcPr>
            <w:tcW w:w="1982" w:type="dxa"/>
            <w:shd w:val="clear" w:color="auto" w:fill="8DB3E2" w:themeFill="text2" w:themeFillTint="66"/>
          </w:tcPr>
          <w:p w:rsidR="00E27440" w:rsidRDefault="00E27440">
            <w:pPr>
              <w:rPr>
                <w:b/>
              </w:rPr>
            </w:pPr>
            <w:r>
              <w:rPr>
                <w:b/>
              </w:rPr>
              <w:t>P/T as a % Total Headcount</w:t>
            </w:r>
          </w:p>
        </w:tc>
        <w:tc>
          <w:tcPr>
            <w:tcW w:w="1765" w:type="dxa"/>
            <w:shd w:val="clear" w:color="auto" w:fill="8DB3E2" w:themeFill="text2" w:themeFillTint="66"/>
          </w:tcPr>
          <w:p w:rsidR="00E27440" w:rsidRPr="004F4864" w:rsidRDefault="002F5F2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E27440">
              <w:rPr>
                <w:b/>
              </w:rPr>
              <w:t>Headcount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Benefits</w:t>
            </w:r>
          </w:p>
        </w:tc>
        <w:tc>
          <w:tcPr>
            <w:tcW w:w="1355" w:type="dxa"/>
          </w:tcPr>
          <w:p w:rsidR="00E27440" w:rsidRDefault="00E27440">
            <w:r>
              <w:t>5</w:t>
            </w:r>
          </w:p>
        </w:tc>
        <w:tc>
          <w:tcPr>
            <w:tcW w:w="1982" w:type="dxa"/>
          </w:tcPr>
          <w:p w:rsidR="00E27440" w:rsidRDefault="00E27440">
            <w:r>
              <w:t>14</w:t>
            </w:r>
          </w:p>
        </w:tc>
        <w:tc>
          <w:tcPr>
            <w:tcW w:w="1765" w:type="dxa"/>
          </w:tcPr>
          <w:p w:rsidR="00E27440" w:rsidRDefault="00E27440">
            <w:r>
              <w:t>37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Revenues</w:t>
            </w:r>
          </w:p>
        </w:tc>
        <w:tc>
          <w:tcPr>
            <w:tcW w:w="1355" w:type="dxa"/>
          </w:tcPr>
          <w:p w:rsidR="00E27440" w:rsidRDefault="00E27440">
            <w:r>
              <w:t>6</w:t>
            </w:r>
          </w:p>
        </w:tc>
        <w:tc>
          <w:tcPr>
            <w:tcW w:w="1982" w:type="dxa"/>
          </w:tcPr>
          <w:p w:rsidR="00E27440" w:rsidRDefault="00E27440" w:rsidP="002F5F23">
            <w:r>
              <w:t>21</w:t>
            </w:r>
          </w:p>
        </w:tc>
        <w:tc>
          <w:tcPr>
            <w:tcW w:w="1765" w:type="dxa"/>
          </w:tcPr>
          <w:p w:rsidR="00E27440" w:rsidRDefault="00E27440">
            <w:r>
              <w:t>28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Community Partnerships</w:t>
            </w:r>
          </w:p>
        </w:tc>
        <w:tc>
          <w:tcPr>
            <w:tcW w:w="1355" w:type="dxa"/>
          </w:tcPr>
          <w:p w:rsidR="00E27440" w:rsidRDefault="00E27440">
            <w:r>
              <w:t>3</w:t>
            </w:r>
          </w:p>
        </w:tc>
        <w:tc>
          <w:tcPr>
            <w:tcW w:w="1982" w:type="dxa"/>
          </w:tcPr>
          <w:p w:rsidR="00E27440" w:rsidRDefault="00E27440" w:rsidP="002F5F23">
            <w:r>
              <w:t>38</w:t>
            </w:r>
          </w:p>
        </w:tc>
        <w:tc>
          <w:tcPr>
            <w:tcW w:w="1765" w:type="dxa"/>
          </w:tcPr>
          <w:p w:rsidR="00E27440" w:rsidRDefault="00E27440">
            <w:r>
              <w:t>8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Customer Services</w:t>
            </w:r>
          </w:p>
        </w:tc>
        <w:tc>
          <w:tcPr>
            <w:tcW w:w="1355" w:type="dxa"/>
          </w:tcPr>
          <w:p w:rsidR="00E27440" w:rsidRDefault="00E27440">
            <w:r>
              <w:t>3</w:t>
            </w:r>
          </w:p>
        </w:tc>
        <w:tc>
          <w:tcPr>
            <w:tcW w:w="1982" w:type="dxa"/>
          </w:tcPr>
          <w:p w:rsidR="00E27440" w:rsidRDefault="00E27440">
            <w:r>
              <w:t>12</w:t>
            </w:r>
          </w:p>
        </w:tc>
        <w:tc>
          <w:tcPr>
            <w:tcW w:w="1765" w:type="dxa"/>
          </w:tcPr>
          <w:p w:rsidR="00E27440" w:rsidRDefault="00E27440">
            <w:r>
              <w:t>25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Development Management</w:t>
            </w:r>
          </w:p>
        </w:tc>
        <w:tc>
          <w:tcPr>
            <w:tcW w:w="1355" w:type="dxa"/>
          </w:tcPr>
          <w:p w:rsidR="00E27440" w:rsidRDefault="00E27440">
            <w:r>
              <w:t>3</w:t>
            </w:r>
          </w:p>
        </w:tc>
        <w:tc>
          <w:tcPr>
            <w:tcW w:w="1982" w:type="dxa"/>
          </w:tcPr>
          <w:p w:rsidR="00E27440" w:rsidRDefault="00E27440">
            <w:r>
              <w:t>21</w:t>
            </w:r>
          </w:p>
        </w:tc>
        <w:tc>
          <w:tcPr>
            <w:tcW w:w="1765" w:type="dxa"/>
          </w:tcPr>
          <w:p w:rsidR="00E27440" w:rsidRDefault="00E27440">
            <w:r>
              <w:t>14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Economic &amp; Sustainable Development</w:t>
            </w:r>
          </w:p>
        </w:tc>
        <w:tc>
          <w:tcPr>
            <w:tcW w:w="1355" w:type="dxa"/>
          </w:tcPr>
          <w:p w:rsidR="00E27440" w:rsidRDefault="00E27440">
            <w:r>
              <w:t>3</w:t>
            </w:r>
          </w:p>
        </w:tc>
        <w:tc>
          <w:tcPr>
            <w:tcW w:w="1982" w:type="dxa"/>
          </w:tcPr>
          <w:p w:rsidR="00E27440" w:rsidRDefault="002F5F23">
            <w:r>
              <w:t>20</w:t>
            </w:r>
          </w:p>
        </w:tc>
        <w:tc>
          <w:tcPr>
            <w:tcW w:w="1765" w:type="dxa"/>
          </w:tcPr>
          <w:p w:rsidR="00E27440" w:rsidRDefault="00E27440">
            <w:r>
              <w:t>5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Environmental Maintenance</w:t>
            </w:r>
          </w:p>
        </w:tc>
        <w:tc>
          <w:tcPr>
            <w:tcW w:w="1355" w:type="dxa"/>
          </w:tcPr>
          <w:p w:rsidR="00E27440" w:rsidRDefault="00E27440">
            <w:r>
              <w:t>2</w:t>
            </w:r>
          </w:p>
        </w:tc>
        <w:tc>
          <w:tcPr>
            <w:tcW w:w="1982" w:type="dxa"/>
          </w:tcPr>
          <w:p w:rsidR="00E27440" w:rsidRDefault="002F5F23">
            <w:r>
              <w:t>10</w:t>
            </w:r>
          </w:p>
        </w:tc>
        <w:tc>
          <w:tcPr>
            <w:tcW w:w="1765" w:type="dxa"/>
          </w:tcPr>
          <w:p w:rsidR="00E27440" w:rsidRDefault="00E27440">
            <w:r>
              <w:t>20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Environmental Protection</w:t>
            </w:r>
          </w:p>
        </w:tc>
        <w:tc>
          <w:tcPr>
            <w:tcW w:w="1355" w:type="dxa"/>
          </w:tcPr>
          <w:p w:rsidR="00E27440" w:rsidRDefault="00E27440">
            <w:r>
              <w:t>4</w:t>
            </w:r>
          </w:p>
        </w:tc>
        <w:tc>
          <w:tcPr>
            <w:tcW w:w="1982" w:type="dxa"/>
          </w:tcPr>
          <w:p w:rsidR="00E27440" w:rsidRDefault="002F5F23">
            <w:r>
              <w:t>44</w:t>
            </w:r>
          </w:p>
        </w:tc>
        <w:tc>
          <w:tcPr>
            <w:tcW w:w="1765" w:type="dxa"/>
          </w:tcPr>
          <w:p w:rsidR="00E27440" w:rsidRDefault="00E27440">
            <w:r>
              <w:t>9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Finance</w:t>
            </w:r>
          </w:p>
        </w:tc>
        <w:tc>
          <w:tcPr>
            <w:tcW w:w="1355" w:type="dxa"/>
          </w:tcPr>
          <w:p w:rsidR="00E27440" w:rsidRDefault="00E27440">
            <w:r>
              <w:t>3</w:t>
            </w:r>
          </w:p>
        </w:tc>
        <w:tc>
          <w:tcPr>
            <w:tcW w:w="1982" w:type="dxa"/>
          </w:tcPr>
          <w:p w:rsidR="00E27440" w:rsidRDefault="002F5F23">
            <w:r>
              <w:t>15</w:t>
            </w:r>
          </w:p>
        </w:tc>
        <w:tc>
          <w:tcPr>
            <w:tcW w:w="1765" w:type="dxa"/>
          </w:tcPr>
          <w:p w:rsidR="00E27440" w:rsidRDefault="00E27440">
            <w:r>
              <w:t>20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Housing &amp; Residential</w:t>
            </w:r>
          </w:p>
        </w:tc>
        <w:tc>
          <w:tcPr>
            <w:tcW w:w="1355" w:type="dxa"/>
          </w:tcPr>
          <w:p w:rsidR="00E27440" w:rsidRDefault="00E27440">
            <w:r>
              <w:t>6</w:t>
            </w:r>
          </w:p>
        </w:tc>
        <w:tc>
          <w:tcPr>
            <w:tcW w:w="1982" w:type="dxa"/>
          </w:tcPr>
          <w:p w:rsidR="00E27440" w:rsidRDefault="002F5F23">
            <w:r>
              <w:t>35</w:t>
            </w:r>
          </w:p>
        </w:tc>
        <w:tc>
          <w:tcPr>
            <w:tcW w:w="1765" w:type="dxa"/>
          </w:tcPr>
          <w:p w:rsidR="00E27440" w:rsidRDefault="00E27440">
            <w:r>
              <w:t>17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Legal Practice</w:t>
            </w:r>
          </w:p>
        </w:tc>
        <w:tc>
          <w:tcPr>
            <w:tcW w:w="1355" w:type="dxa"/>
          </w:tcPr>
          <w:p w:rsidR="00E27440" w:rsidRDefault="00E27440">
            <w:r>
              <w:t>4</w:t>
            </w:r>
          </w:p>
        </w:tc>
        <w:tc>
          <w:tcPr>
            <w:tcW w:w="1982" w:type="dxa"/>
          </w:tcPr>
          <w:p w:rsidR="00E27440" w:rsidRDefault="002F5F23">
            <w:r>
              <w:t>57</w:t>
            </w:r>
          </w:p>
        </w:tc>
        <w:tc>
          <w:tcPr>
            <w:tcW w:w="1765" w:type="dxa"/>
          </w:tcPr>
          <w:p w:rsidR="00E27440" w:rsidRDefault="00E27440">
            <w:r>
              <w:t>7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Leisure &amp; Landscapes</w:t>
            </w:r>
          </w:p>
        </w:tc>
        <w:tc>
          <w:tcPr>
            <w:tcW w:w="1355" w:type="dxa"/>
          </w:tcPr>
          <w:p w:rsidR="00E27440" w:rsidRDefault="00E27440">
            <w:r>
              <w:t>10</w:t>
            </w:r>
          </w:p>
        </w:tc>
        <w:tc>
          <w:tcPr>
            <w:tcW w:w="1982" w:type="dxa"/>
          </w:tcPr>
          <w:p w:rsidR="00E27440" w:rsidRDefault="002F5F23">
            <w:r>
              <w:t>38</w:t>
            </w:r>
          </w:p>
        </w:tc>
        <w:tc>
          <w:tcPr>
            <w:tcW w:w="1765" w:type="dxa"/>
          </w:tcPr>
          <w:p w:rsidR="00E27440" w:rsidRDefault="00E27440">
            <w:r>
              <w:t>26</w:t>
            </w:r>
          </w:p>
        </w:tc>
      </w:tr>
      <w:tr w:rsidR="00E27440" w:rsidTr="00E27440">
        <w:tc>
          <w:tcPr>
            <w:tcW w:w="4140" w:type="dxa"/>
          </w:tcPr>
          <w:p w:rsidR="00E27440" w:rsidRDefault="00E27440">
            <w:r>
              <w:t>Regulatory Services</w:t>
            </w:r>
          </w:p>
        </w:tc>
        <w:tc>
          <w:tcPr>
            <w:tcW w:w="1355" w:type="dxa"/>
          </w:tcPr>
          <w:p w:rsidR="00E27440" w:rsidRDefault="00E27440">
            <w:r>
              <w:t>6</w:t>
            </w:r>
          </w:p>
        </w:tc>
        <w:tc>
          <w:tcPr>
            <w:tcW w:w="1982" w:type="dxa"/>
          </w:tcPr>
          <w:p w:rsidR="00E27440" w:rsidRDefault="002F5F23">
            <w:r>
              <w:t>35</w:t>
            </w:r>
          </w:p>
        </w:tc>
        <w:tc>
          <w:tcPr>
            <w:tcW w:w="1765" w:type="dxa"/>
          </w:tcPr>
          <w:p w:rsidR="00E27440" w:rsidRDefault="00E27440">
            <w:r>
              <w:t>17</w:t>
            </w:r>
          </w:p>
        </w:tc>
      </w:tr>
      <w:tr w:rsidR="00E27440" w:rsidRPr="004F4864" w:rsidTr="00E27440">
        <w:tc>
          <w:tcPr>
            <w:tcW w:w="4140" w:type="dxa"/>
            <w:shd w:val="clear" w:color="auto" w:fill="8DB3E2" w:themeFill="text2" w:themeFillTint="66"/>
          </w:tcPr>
          <w:p w:rsidR="00E27440" w:rsidRPr="004F4864" w:rsidRDefault="00E27440">
            <w:pPr>
              <w:rPr>
                <w:b/>
              </w:rPr>
            </w:pPr>
            <w:r w:rsidRPr="004F4864">
              <w:rPr>
                <w:b/>
              </w:rPr>
              <w:t>TOTAL</w:t>
            </w:r>
          </w:p>
        </w:tc>
        <w:tc>
          <w:tcPr>
            <w:tcW w:w="1355" w:type="dxa"/>
            <w:shd w:val="clear" w:color="auto" w:fill="8DB3E2" w:themeFill="text2" w:themeFillTint="66"/>
          </w:tcPr>
          <w:p w:rsidR="00E27440" w:rsidRPr="004F4864" w:rsidRDefault="00E27440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82" w:type="dxa"/>
            <w:shd w:val="clear" w:color="auto" w:fill="8DB3E2" w:themeFill="text2" w:themeFillTint="66"/>
          </w:tcPr>
          <w:p w:rsidR="00E27440" w:rsidRDefault="002F5F2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65" w:type="dxa"/>
            <w:shd w:val="clear" w:color="auto" w:fill="8DB3E2" w:themeFill="text2" w:themeFillTint="66"/>
          </w:tcPr>
          <w:p w:rsidR="00E27440" w:rsidRPr="004F4864" w:rsidRDefault="00E27440">
            <w:pPr>
              <w:rPr>
                <w:b/>
              </w:rPr>
            </w:pPr>
            <w:r>
              <w:rPr>
                <w:b/>
              </w:rPr>
              <w:t>233</w:t>
            </w:r>
          </w:p>
        </w:tc>
      </w:tr>
    </w:tbl>
    <w:p w:rsidR="004F4864" w:rsidRPr="004F4864" w:rsidRDefault="004F4864"/>
    <w:p w:rsidR="009B1DC0" w:rsidRPr="009B1DC0" w:rsidRDefault="009B1DC0">
      <w:pPr>
        <w:rPr>
          <w:b/>
        </w:rPr>
      </w:pPr>
      <w:r>
        <w:rPr>
          <w:b/>
        </w:rPr>
        <w:t>Temporary Staff as at 14/09/2017</w:t>
      </w:r>
      <w:r w:rsidR="004F4864">
        <w:rPr>
          <w:b/>
        </w:rPr>
        <w:t xml:space="preserve"> – (excluding Depot Staff)</w:t>
      </w: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4395"/>
        <w:gridCol w:w="2541"/>
        <w:gridCol w:w="1278"/>
        <w:gridCol w:w="1278"/>
      </w:tblGrid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Job Title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Service Area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Start Date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4F81BD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End Date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Project Officer/Consultant - Revenues and Benefits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Project Officer/Consultant - Revenues and Benefits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Project Officer/Consultant - Revenues and Benefits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Benefits Officer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31/03/2018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Benefits Officer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03/07/2017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Senior Communications Officer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Partnerships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03/01/2017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30/09/2017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Officer / Consultant - Regulatory Services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and Environment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Officer / Consultant - Regulatory Services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and Environment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</w:tr>
      <w:tr w:rsidR="009B1DC0" w:rsidRPr="009B1DC0" w:rsidTr="009B1DC0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Project Officer / Consultant - Regulatory Services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and Environment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10/04/2017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29/09/2017</w:t>
            </w:r>
          </w:p>
        </w:tc>
      </w:tr>
      <w:tr w:rsidR="009B1DC0" w:rsidRPr="009B1DC0" w:rsidTr="004B7F58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Customer Services Officer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Revenues and Benefits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B1DC0">
              <w:rPr>
                <w:rFonts w:ascii="Calibri" w:eastAsia="Times New Roman" w:hAnsi="Calibri" w:cs="Times New Roman"/>
                <w:color w:val="000000"/>
                <w:lang w:eastAsia="en-GB"/>
              </w:rPr>
              <w:t>09/03/2015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C0" w:rsidRPr="009B1DC0" w:rsidRDefault="009B1DC0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B7F58" w:rsidRPr="009B1DC0" w:rsidTr="004B7F58">
        <w:trPr>
          <w:trHeight w:val="3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B7F58" w:rsidRPr="009B1DC0" w:rsidRDefault="004B7F58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Temporary Financial Consultant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B7F58" w:rsidRPr="009B1DC0" w:rsidRDefault="004B7F58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Finance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B7F58" w:rsidRPr="009B1DC0" w:rsidRDefault="004B7F58" w:rsidP="009B1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24/08/2017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4B7F58" w:rsidRPr="009B1DC0" w:rsidRDefault="004B7F58" w:rsidP="009B1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9B1DC0" w:rsidRDefault="009B1DC0"/>
    <w:sectPr w:rsidR="009B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C0"/>
    <w:rsid w:val="00094F9C"/>
    <w:rsid w:val="001F5106"/>
    <w:rsid w:val="002F5F23"/>
    <w:rsid w:val="00395422"/>
    <w:rsid w:val="004B7F58"/>
    <w:rsid w:val="004F4864"/>
    <w:rsid w:val="00556B0E"/>
    <w:rsid w:val="00755319"/>
    <w:rsid w:val="009B1DC0"/>
    <w:rsid w:val="00AF3CB0"/>
    <w:rsid w:val="00E032D7"/>
    <w:rsid w:val="00E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Houwayek</dc:creator>
  <cp:lastModifiedBy>Charlotte Taffel</cp:lastModifiedBy>
  <cp:revision>2</cp:revision>
  <dcterms:created xsi:type="dcterms:W3CDTF">2017-09-18T12:39:00Z</dcterms:created>
  <dcterms:modified xsi:type="dcterms:W3CDTF">2017-09-18T12:39:00Z</dcterms:modified>
</cp:coreProperties>
</file>